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D7" w:rsidRDefault="00A877D7" w:rsidP="00A877D7">
      <w:pPr>
        <w:spacing w:after="0" w:line="240" w:lineRule="auto"/>
        <w:jc w:val="center"/>
        <w:rPr>
          <w:b/>
          <w:bCs/>
          <w:color w:val="323232" w:themeColor="text2"/>
          <w:sz w:val="32"/>
          <w:szCs w:val="32"/>
        </w:rPr>
      </w:pPr>
      <w:bookmarkStart w:id="0" w:name="_GoBack"/>
      <w:bookmarkEnd w:id="0"/>
    </w:p>
    <w:p w:rsidR="00A877D7" w:rsidRDefault="00A877D7" w:rsidP="00A877D7">
      <w:pPr>
        <w:spacing w:after="0" w:line="240" w:lineRule="auto"/>
        <w:jc w:val="center"/>
        <w:rPr>
          <w:b/>
          <w:bCs/>
          <w:color w:val="323232" w:themeColor="text2"/>
          <w:sz w:val="32"/>
          <w:szCs w:val="32"/>
        </w:rPr>
      </w:pPr>
    </w:p>
    <w:p w:rsidR="00A877D7" w:rsidRPr="00A877D7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32"/>
          <w:szCs w:val="32"/>
        </w:rPr>
      </w:pPr>
    </w:p>
    <w:p w:rsidR="00A877D7" w:rsidRPr="00A877D7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32"/>
          <w:szCs w:val="32"/>
        </w:rPr>
      </w:pPr>
    </w:p>
    <w:p w:rsidR="0086664D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40"/>
          <w:szCs w:val="40"/>
        </w:rPr>
      </w:pPr>
      <w:r w:rsidRPr="00A877D7">
        <w:rPr>
          <w:b/>
          <w:bCs/>
          <w:color w:val="394F6D" w:themeColor="accent2" w:themeShade="BF"/>
          <w:sz w:val="32"/>
          <w:szCs w:val="32"/>
        </w:rPr>
        <w:t xml:space="preserve"> </w:t>
      </w:r>
      <w:r w:rsidRPr="00A877D7">
        <w:rPr>
          <w:b/>
          <w:bCs/>
          <w:color w:val="394F6D" w:themeColor="accent2" w:themeShade="BF"/>
          <w:sz w:val="40"/>
          <w:szCs w:val="40"/>
        </w:rPr>
        <w:t>MEMORIA DESCRIPTIVA</w:t>
      </w:r>
    </w:p>
    <w:p w:rsidR="009A070E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40"/>
          <w:szCs w:val="40"/>
        </w:rPr>
      </w:pPr>
      <w:r w:rsidRPr="00A877D7">
        <w:rPr>
          <w:b/>
          <w:bCs/>
          <w:color w:val="394F6D" w:themeColor="accent2" w:themeShade="BF"/>
          <w:sz w:val="40"/>
          <w:szCs w:val="40"/>
        </w:rPr>
        <w:t xml:space="preserve"> </w:t>
      </w:r>
    </w:p>
    <w:p w:rsidR="00A877D7" w:rsidRPr="00A877D7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40"/>
          <w:szCs w:val="40"/>
        </w:rPr>
      </w:pPr>
      <w:r w:rsidRPr="00A877D7">
        <w:rPr>
          <w:b/>
          <w:bCs/>
          <w:color w:val="394F6D" w:themeColor="accent2" w:themeShade="BF"/>
          <w:sz w:val="40"/>
          <w:szCs w:val="40"/>
        </w:rPr>
        <w:t xml:space="preserve">PROYECTOS </w:t>
      </w:r>
      <w:r w:rsidR="009A070E">
        <w:rPr>
          <w:b/>
          <w:bCs/>
          <w:color w:val="394F6D" w:themeColor="accent2" w:themeShade="BF"/>
          <w:sz w:val="40"/>
          <w:szCs w:val="40"/>
        </w:rPr>
        <w:t>DE FORMACIÓN</w:t>
      </w:r>
    </w:p>
    <w:p w:rsidR="00A877D7" w:rsidRPr="00A877D7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rPr>
          <w:b/>
          <w:bCs/>
          <w:color w:val="394F6D" w:themeColor="accent2" w:themeShade="BF"/>
          <w:sz w:val="40"/>
          <w:szCs w:val="40"/>
        </w:rPr>
      </w:pPr>
    </w:p>
    <w:p w:rsidR="00A877D7" w:rsidRPr="00A877D7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40"/>
          <w:szCs w:val="40"/>
        </w:rPr>
      </w:pPr>
      <w:r w:rsidRPr="00A877D7">
        <w:rPr>
          <w:b/>
          <w:bCs/>
          <w:color w:val="394F6D" w:themeColor="accent2" w:themeShade="BF"/>
          <w:sz w:val="40"/>
          <w:szCs w:val="40"/>
        </w:rPr>
        <w:t xml:space="preserve"> CONVOCATORIA DE AYUDAS PARA LA APLICACIÓN DE LA ESTRATEGIA DE DESARROLLO LOCAL PARTICIPATIVO Y LA METODOLOGÍA LEADER 2014-2020</w:t>
      </w:r>
    </w:p>
    <w:p w:rsidR="00A877D7" w:rsidRPr="00A877D7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28"/>
          <w:szCs w:val="28"/>
        </w:rPr>
      </w:pPr>
    </w:p>
    <w:p w:rsidR="00A877D7" w:rsidRPr="00A877D7" w:rsidRDefault="00A877D7" w:rsidP="00A877D7">
      <w:pPr>
        <w:pBdr>
          <w:top w:val="threeDEngrave" w:sz="18" w:space="1" w:color="394F6D" w:themeColor="accent2" w:themeShade="BF"/>
          <w:left w:val="threeDEngrave" w:sz="18" w:space="4" w:color="394F6D" w:themeColor="accent2" w:themeShade="BF"/>
          <w:bottom w:val="threeDEngrave" w:sz="18" w:space="1" w:color="394F6D" w:themeColor="accent2" w:themeShade="BF"/>
          <w:right w:val="threeDEngrave" w:sz="18" w:space="4" w:color="394F6D" w:themeColor="accent2" w:themeShade="BF"/>
        </w:pBdr>
        <w:shd w:val="clear" w:color="auto" w:fill="B3C2D7" w:themeFill="accent2" w:themeFillTint="66"/>
        <w:spacing w:after="0" w:line="240" w:lineRule="auto"/>
        <w:jc w:val="center"/>
        <w:rPr>
          <w:b/>
          <w:bCs/>
          <w:color w:val="394F6D" w:themeColor="accent2" w:themeShade="BF"/>
          <w:sz w:val="28"/>
          <w:szCs w:val="28"/>
        </w:rPr>
      </w:pPr>
    </w:p>
    <w:p w:rsidR="00A877D7" w:rsidRDefault="00A877D7" w:rsidP="00A877D7">
      <w:pPr>
        <w:spacing w:after="0" w:line="240" w:lineRule="auto"/>
        <w:rPr>
          <w:b/>
          <w:bCs/>
          <w:color w:val="76341B" w:themeColor="accent1" w:themeShade="BF"/>
          <w:sz w:val="28"/>
          <w:szCs w:val="28"/>
        </w:rPr>
      </w:pPr>
    </w:p>
    <w:p w:rsidR="00A877D7" w:rsidRDefault="00A877D7" w:rsidP="00A877D7">
      <w:pPr>
        <w:spacing w:after="0" w:line="240" w:lineRule="auto"/>
        <w:rPr>
          <w:b/>
          <w:bCs/>
          <w:color w:val="76341B" w:themeColor="accent1" w:themeShade="BF"/>
          <w:sz w:val="28"/>
          <w:szCs w:val="28"/>
        </w:rPr>
      </w:pP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  <w:r w:rsidRPr="00A877D7">
        <w:rPr>
          <w:b/>
          <w:bCs/>
          <w:color w:val="394F6D" w:themeColor="accent2" w:themeShade="BF"/>
          <w:sz w:val="28"/>
          <w:szCs w:val="28"/>
        </w:rPr>
        <w:t>EXPEDIENTE:</w:t>
      </w: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  <w:r w:rsidRPr="00A877D7">
        <w:rPr>
          <w:b/>
          <w:bCs/>
          <w:color w:val="394F6D" w:themeColor="accent2" w:themeShade="BF"/>
          <w:sz w:val="28"/>
          <w:szCs w:val="28"/>
        </w:rPr>
        <w:t xml:space="preserve">Nº  de CONVOCATORIA: </w:t>
      </w: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  <w:r w:rsidRPr="00A877D7">
        <w:rPr>
          <w:b/>
          <w:bCs/>
          <w:color w:val="394F6D" w:themeColor="accent2" w:themeShade="BF"/>
          <w:sz w:val="28"/>
          <w:szCs w:val="28"/>
        </w:rPr>
        <w:t>SOLICITANTE:</w:t>
      </w: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  <w:r w:rsidRPr="00A877D7">
        <w:rPr>
          <w:b/>
          <w:bCs/>
          <w:color w:val="394F6D" w:themeColor="accent2" w:themeShade="BF"/>
          <w:sz w:val="28"/>
          <w:szCs w:val="28"/>
        </w:rPr>
        <w:t>TÍTULO DEL PROYECTO:</w:t>
      </w: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</w:p>
    <w:p w:rsidR="00A877D7" w:rsidRPr="00A877D7" w:rsidRDefault="00A877D7" w:rsidP="00A877D7">
      <w:pPr>
        <w:spacing w:after="0" w:line="240" w:lineRule="auto"/>
        <w:rPr>
          <w:b/>
          <w:bCs/>
          <w:color w:val="394F6D" w:themeColor="accent2" w:themeShade="BF"/>
          <w:sz w:val="28"/>
          <w:szCs w:val="28"/>
        </w:rPr>
      </w:pPr>
      <w:r w:rsidRPr="00A877D7">
        <w:rPr>
          <w:b/>
          <w:bCs/>
          <w:color w:val="394F6D" w:themeColor="accent2" w:themeShade="BF"/>
          <w:sz w:val="28"/>
          <w:szCs w:val="28"/>
        </w:rPr>
        <w:t xml:space="preserve">MUNICIPIO/ÁMBITO DE INTERVENCIÓN: </w:t>
      </w:r>
    </w:p>
    <w:p w:rsidR="00A877D7" w:rsidRDefault="00A877D7" w:rsidP="00A877D7">
      <w:pPr>
        <w:spacing w:after="0" w:line="240" w:lineRule="auto"/>
        <w:rPr>
          <w:b/>
          <w:bCs/>
          <w:color w:val="76341B" w:themeColor="accent1" w:themeShade="BF"/>
          <w:sz w:val="28"/>
          <w:szCs w:val="28"/>
        </w:rPr>
      </w:pPr>
    </w:p>
    <w:p w:rsidR="00A877D7" w:rsidRDefault="00A877D7" w:rsidP="00A877D7">
      <w:pPr>
        <w:spacing w:after="0" w:line="240" w:lineRule="auto"/>
        <w:rPr>
          <w:b/>
          <w:bCs/>
          <w:color w:val="76341B" w:themeColor="accent1" w:themeShade="BF"/>
          <w:sz w:val="28"/>
          <w:szCs w:val="28"/>
        </w:rPr>
      </w:pPr>
    </w:p>
    <w:p w:rsidR="00A877D7" w:rsidRDefault="00A877D7" w:rsidP="00A877D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Cs/>
          <w:sz w:val="20"/>
          <w:szCs w:val="20"/>
        </w:rPr>
      </w:pPr>
      <w:r w:rsidRPr="00425288">
        <w:rPr>
          <w:bCs/>
          <w:sz w:val="20"/>
          <w:szCs w:val="20"/>
          <w:u w:val="single"/>
        </w:rPr>
        <w:t>Instrucciones:</w:t>
      </w:r>
      <w:r w:rsidRPr="00425288">
        <w:rPr>
          <w:bCs/>
          <w:sz w:val="20"/>
          <w:szCs w:val="20"/>
        </w:rPr>
        <w:t xml:space="preserve"> </w:t>
      </w:r>
    </w:p>
    <w:p w:rsidR="00A877D7" w:rsidRDefault="00A877D7" w:rsidP="00A877D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Debe rellenar la Memoria  Descriptiva  en todos sus  apartados, excepto los que aparecen sombreados, que contienen la información sobre de los datos  a  incluir.</w:t>
      </w:r>
    </w:p>
    <w:p w:rsidR="00A877D7" w:rsidRPr="00ED7FFC" w:rsidRDefault="00A877D7" w:rsidP="00A877D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 En los apartados en los que hay que rellenar una hoja de cálculo,  hay que </w:t>
      </w:r>
      <w:r w:rsidRPr="00804FA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</w:t>
      </w:r>
      <w:r w:rsidRPr="00804FA2">
        <w:rPr>
          <w:bCs/>
          <w:sz w:val="20"/>
          <w:szCs w:val="20"/>
        </w:rPr>
        <w:t xml:space="preserve">ulsar doble clic dentro de la </w:t>
      </w:r>
      <w:r>
        <w:rPr>
          <w:bCs/>
          <w:sz w:val="20"/>
          <w:szCs w:val="20"/>
        </w:rPr>
        <w:t xml:space="preserve">misma </w:t>
      </w:r>
      <w:r w:rsidRPr="00804FA2">
        <w:rPr>
          <w:bCs/>
          <w:sz w:val="20"/>
          <w:szCs w:val="20"/>
        </w:rPr>
        <w:t xml:space="preserve"> para poder </w:t>
      </w:r>
      <w:r>
        <w:rPr>
          <w:bCs/>
          <w:sz w:val="20"/>
          <w:szCs w:val="20"/>
        </w:rPr>
        <w:t>introducir los datos</w:t>
      </w:r>
      <w:r w:rsidRPr="00804FA2">
        <w:rPr>
          <w:bCs/>
          <w:sz w:val="20"/>
          <w:szCs w:val="20"/>
        </w:rPr>
        <w:t>, una vez rellena</w:t>
      </w:r>
      <w:r>
        <w:rPr>
          <w:bCs/>
          <w:sz w:val="20"/>
          <w:szCs w:val="20"/>
        </w:rPr>
        <w:t xml:space="preserve">, </w:t>
      </w:r>
      <w:r w:rsidRPr="00804FA2">
        <w:rPr>
          <w:bCs/>
          <w:sz w:val="20"/>
          <w:szCs w:val="20"/>
        </w:rPr>
        <w:t xml:space="preserve"> pulsar con el ratón </w:t>
      </w:r>
      <w:r>
        <w:rPr>
          <w:bCs/>
          <w:sz w:val="20"/>
          <w:szCs w:val="20"/>
        </w:rPr>
        <w:t>fuera para que se recojan los datos introducidos.</w:t>
      </w:r>
    </w:p>
    <w:p w:rsidR="00BE3F6B" w:rsidRDefault="00907EE0" w:rsidP="00907EE0">
      <w:pPr>
        <w:ind w:left="-851"/>
      </w:pPr>
      <w:r>
        <w:t xml:space="preserve">             </w:t>
      </w:r>
    </w:p>
    <w:p w:rsidR="00BE3F6B" w:rsidRDefault="00BE3F6B">
      <w:r>
        <w:br w:type="page"/>
      </w:r>
    </w:p>
    <w:tbl>
      <w:tblPr>
        <w:tblW w:w="9923" w:type="dxa"/>
        <w:tblInd w:w="-431" w:type="dxa"/>
        <w:tblBorders>
          <w:top w:val="single" w:sz="4" w:space="0" w:color="7F7A00"/>
          <w:left w:val="single" w:sz="4" w:space="0" w:color="7F7A00"/>
          <w:bottom w:val="single" w:sz="4" w:space="0" w:color="7F7A00"/>
          <w:right w:val="single" w:sz="4" w:space="0" w:color="7F7A00"/>
          <w:insideH w:val="single" w:sz="4" w:space="0" w:color="7F7A00"/>
          <w:insideV w:val="single" w:sz="4" w:space="0" w:color="7F7A00"/>
        </w:tblBorders>
        <w:shd w:val="clear" w:color="auto" w:fill="394F6D" w:themeFill="accent2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E3F6B" w:rsidRPr="00BE3F6B" w:rsidTr="00474326">
        <w:trPr>
          <w:trHeight w:val="790"/>
        </w:trPr>
        <w:tc>
          <w:tcPr>
            <w:tcW w:w="9923" w:type="dxa"/>
            <w:shd w:val="clear" w:color="auto" w:fill="394F6D" w:themeFill="accent2" w:themeFillShade="BF"/>
          </w:tcPr>
          <w:p w:rsidR="00BE3F6B" w:rsidRPr="00BE3F6B" w:rsidRDefault="00BE3F6B" w:rsidP="00BE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32"/>
                <w:szCs w:val="32"/>
                <w:lang w:val="es-ES_tradnl" w:eastAsia="es-ES"/>
              </w:rPr>
            </w:pPr>
            <w:r w:rsidRPr="00BE3F6B">
              <w:rPr>
                <w:rFonts w:ascii="Calibri" w:eastAsia="Times New Roman" w:hAnsi="Calibri" w:cs="Calibri"/>
                <w:b/>
                <w:color w:val="FFFFFF"/>
                <w:sz w:val="32"/>
                <w:szCs w:val="32"/>
                <w:lang w:val="es-ES_tradnl" w:eastAsia="es-ES"/>
              </w:rPr>
              <w:lastRenderedPageBreak/>
              <w:t xml:space="preserve">MEMORIA JUSTIFICATIVA DE PROYECTOS </w:t>
            </w:r>
            <w:r w:rsidR="009A070E">
              <w:rPr>
                <w:rFonts w:ascii="Calibri" w:eastAsia="Times New Roman" w:hAnsi="Calibri" w:cs="Calibri"/>
                <w:b/>
                <w:color w:val="FFFFFF"/>
                <w:sz w:val="32"/>
                <w:szCs w:val="32"/>
                <w:lang w:val="es-ES_tradnl" w:eastAsia="es-ES"/>
              </w:rPr>
              <w:t>DE FORMACIÓN</w:t>
            </w:r>
            <w:r w:rsidRPr="00BE3F6B">
              <w:rPr>
                <w:rFonts w:ascii="Calibri" w:eastAsia="Times New Roman" w:hAnsi="Calibri" w:cs="Calibri"/>
                <w:b/>
                <w:color w:val="FFFFFF"/>
                <w:sz w:val="32"/>
                <w:szCs w:val="32"/>
                <w:lang w:val="es-ES_tradnl" w:eastAsia="es-ES"/>
              </w:rPr>
              <w:t xml:space="preserve"> </w:t>
            </w:r>
          </w:p>
          <w:p w:rsidR="00BE3F6B" w:rsidRPr="00BE3F6B" w:rsidRDefault="00BE3F6B" w:rsidP="00BE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s-ES_tradnl" w:eastAsia="es-ES"/>
              </w:rPr>
            </w:pPr>
            <w:r w:rsidRPr="00BE3F6B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s-ES_tradnl" w:eastAsia="es-ES"/>
              </w:rPr>
              <w:t>ESTRATEGIA DE DESARROLLO LOCAL PARTICIPATIVO 2014-2020</w:t>
            </w:r>
          </w:p>
        </w:tc>
      </w:tr>
    </w:tbl>
    <w:p w:rsidR="00BE3F6B" w:rsidRPr="00BE3F6B" w:rsidRDefault="00BE3F6B" w:rsidP="00BE3F6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tbl>
      <w:tblPr>
        <w:tblW w:w="9923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1265"/>
        <w:gridCol w:w="3298"/>
        <w:gridCol w:w="154"/>
        <w:gridCol w:w="3141"/>
      </w:tblGrid>
      <w:tr w:rsidR="00BE3F6B" w:rsidRPr="00BE3F6B" w:rsidTr="009A070E">
        <w:trPr>
          <w:trHeight w:val="391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94F6D" w:themeFill="accent2" w:themeFillShade="BF"/>
            <w:vAlign w:val="center"/>
            <w:hideMark/>
          </w:tcPr>
          <w:p w:rsidR="00BE3F6B" w:rsidRPr="003B13C5" w:rsidRDefault="00BE3F6B" w:rsidP="00CB3B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28"/>
                <w:lang w:eastAsia="es-ES"/>
              </w:rPr>
            </w:pPr>
            <w:r w:rsidRPr="003B13C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  <w:t>1. IDENTIFICACIÓN DEL SOLICITANTE</w:t>
            </w:r>
          </w:p>
        </w:tc>
      </w:tr>
      <w:tr w:rsidR="00BE3F6B" w:rsidRPr="00BE3F6B" w:rsidTr="009A070E">
        <w:trPr>
          <w:trHeight w:val="316"/>
        </w:trPr>
        <w:tc>
          <w:tcPr>
            <w:tcW w:w="6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Nombre y Apellidos/Razón Social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C.I.F. </w:t>
            </w:r>
          </w:p>
        </w:tc>
      </w:tr>
      <w:tr w:rsidR="00BE3F6B" w:rsidRPr="00BE3F6B" w:rsidTr="009A070E">
        <w:trPr>
          <w:trHeight w:val="316"/>
        </w:trPr>
        <w:tc>
          <w:tcPr>
            <w:tcW w:w="6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B402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F6B" w:rsidRPr="00BE3F6B" w:rsidRDefault="00BE3F6B" w:rsidP="00B402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A070E" w:rsidRPr="00BE3F6B" w:rsidTr="009A070E">
        <w:trPr>
          <w:trHeight w:val="323"/>
        </w:trPr>
        <w:tc>
          <w:tcPr>
            <w:tcW w:w="678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9A070E" w:rsidRDefault="009A070E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Representante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</w:tcPr>
          <w:p w:rsidR="009A070E" w:rsidRDefault="009A070E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D.N.I.</w:t>
            </w:r>
          </w:p>
        </w:tc>
      </w:tr>
      <w:tr w:rsidR="009A070E" w:rsidRPr="00BE3F6B" w:rsidTr="009A070E">
        <w:trPr>
          <w:trHeight w:val="322"/>
        </w:trPr>
        <w:tc>
          <w:tcPr>
            <w:tcW w:w="678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A070E" w:rsidRDefault="009A070E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A070E" w:rsidRDefault="009A070E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BE3F6B" w:rsidRPr="00BE3F6B" w:rsidTr="009A070E">
        <w:trPr>
          <w:trHeight w:val="316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Domicilio Social</w:t>
            </w:r>
          </w:p>
        </w:tc>
      </w:tr>
      <w:tr w:rsidR="00BE3F6B" w:rsidRPr="00BE3F6B" w:rsidTr="009A070E">
        <w:trPr>
          <w:trHeight w:val="316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B402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BE3F6B" w:rsidRPr="00BE3F6B" w:rsidTr="009A070E">
        <w:trPr>
          <w:trHeight w:val="316"/>
        </w:trPr>
        <w:tc>
          <w:tcPr>
            <w:tcW w:w="6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BE3F6B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Localid</w:t>
            </w:r>
            <w:r w:rsidR="00CB3B2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ad</w:t>
            </w:r>
          </w:p>
        </w:tc>
        <w:tc>
          <w:tcPr>
            <w:tcW w:w="3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Código Postal</w:t>
            </w:r>
          </w:p>
        </w:tc>
      </w:tr>
      <w:tr w:rsidR="00BE3F6B" w:rsidRPr="00BE3F6B" w:rsidTr="009A070E">
        <w:trPr>
          <w:trHeight w:val="316"/>
        </w:trPr>
        <w:tc>
          <w:tcPr>
            <w:tcW w:w="6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B402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B402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BE3F6B" w:rsidRPr="00BE3F6B" w:rsidTr="009A070E">
        <w:trPr>
          <w:trHeight w:val="316"/>
        </w:trPr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Teléfono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Móvil</w:t>
            </w:r>
          </w:p>
        </w:tc>
        <w:tc>
          <w:tcPr>
            <w:tcW w:w="3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Fax</w:t>
            </w:r>
          </w:p>
        </w:tc>
      </w:tr>
      <w:tr w:rsidR="00BE3F6B" w:rsidRPr="00BE3F6B" w:rsidTr="009A070E">
        <w:trPr>
          <w:trHeight w:val="316"/>
        </w:trPr>
        <w:tc>
          <w:tcPr>
            <w:tcW w:w="3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B402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CB3B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32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CB3B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BE3F6B" w:rsidRPr="00BE3F6B" w:rsidTr="009A070E">
        <w:trPr>
          <w:trHeight w:hRule="exact" w:val="369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0EB" w:themeFill="accent2" w:themeFillTint="33"/>
            <w:vAlign w:val="center"/>
            <w:hideMark/>
          </w:tcPr>
          <w:p w:rsidR="00BE3F6B" w:rsidRPr="00BE3F6B" w:rsidRDefault="00CB3B2A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Correo Electrónico:</w:t>
            </w:r>
          </w:p>
        </w:tc>
        <w:tc>
          <w:tcPr>
            <w:tcW w:w="78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3F6B" w:rsidRPr="00BE3F6B" w:rsidRDefault="00BE3F6B" w:rsidP="00CB3B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BE3F6B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</w:tbl>
    <w:p w:rsidR="00BE3F6B" w:rsidRPr="00BE3F6B" w:rsidRDefault="00BE3F6B" w:rsidP="00BE3F6B">
      <w:pPr>
        <w:tabs>
          <w:tab w:val="num" w:pos="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4459A" w:rsidTr="00A4459A">
        <w:trPr>
          <w:trHeight w:val="5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4F6D" w:themeFill="accent2" w:themeFillShade="BF"/>
            <w:vAlign w:val="center"/>
            <w:hideMark/>
          </w:tcPr>
          <w:p w:rsidR="00A4459A" w:rsidRDefault="00A445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  <w:t>2. INFORMACIÓN SOBRE EL SOLICITANTE</w:t>
            </w:r>
          </w:p>
        </w:tc>
      </w:tr>
      <w:tr w:rsidR="00A4459A" w:rsidTr="00A4459A">
        <w:trPr>
          <w:trHeight w:val="5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hideMark/>
          </w:tcPr>
          <w:p w:rsidR="00A4459A" w:rsidRDefault="00A4459A" w:rsidP="0076154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EXPERIENCIA DEL/LOS PROMOTOR/ES</w:t>
            </w: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lang w:eastAsia="es-ES"/>
              </w:rPr>
              <w:t>(experiencia de los promotores en FORMACIÓN) Enumerar y explicar brevemente actividades formativas desarrolladas</w:t>
            </w:r>
            <w:r w:rsidR="00761540">
              <w:rPr>
                <w:rFonts w:ascii="Calibri" w:eastAsia="Times New Roman" w:hAnsi="Calibri" w:cs="Calibri"/>
                <w:bCs/>
                <w:lang w:eastAsia="es-ES"/>
              </w:rPr>
              <w:t>.</w:t>
            </w:r>
          </w:p>
        </w:tc>
      </w:tr>
      <w:tr w:rsidR="00A4459A" w:rsidTr="00A4459A">
        <w:trPr>
          <w:trHeight w:val="6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761540" w:rsidRDefault="00761540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  <w:p w:rsidR="00A4459A" w:rsidRDefault="00A4459A">
            <w:pPr>
              <w:tabs>
                <w:tab w:val="left" w:pos="2205"/>
              </w:tabs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:rsidR="00A4459A" w:rsidRDefault="00A4459A" w:rsidP="0047432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tbl>
      <w:tblPr>
        <w:tblpPr w:leftFromText="141" w:rightFromText="141" w:vertAnchor="text" w:tblpX="-465" w:tblpY="1"/>
        <w:tblOverlap w:val="never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548"/>
        <w:gridCol w:w="1542"/>
        <w:gridCol w:w="547"/>
        <w:gridCol w:w="209"/>
        <w:gridCol w:w="1795"/>
        <w:gridCol w:w="1134"/>
        <w:gridCol w:w="2076"/>
      </w:tblGrid>
      <w:tr w:rsidR="00BE3F6B" w:rsidRPr="00BE3F6B" w:rsidTr="00C81A1F">
        <w:trPr>
          <w:trHeight w:val="550"/>
        </w:trPr>
        <w:tc>
          <w:tcPr>
            <w:tcW w:w="10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4F6D" w:themeFill="accent2" w:themeFillShade="BF"/>
            <w:vAlign w:val="center"/>
          </w:tcPr>
          <w:p w:rsidR="00BE3F6B" w:rsidRPr="003B13C5" w:rsidRDefault="003B13C5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  <w:t>3</w:t>
            </w:r>
            <w:r w:rsidR="00BE3F6B" w:rsidRPr="003B13C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  <w:t>. IDENTIFICACIÓN DEL PROYECTO</w:t>
            </w:r>
            <w:r w:rsidR="00A6367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  <w:t xml:space="preserve"> DE FORMACIÓN</w:t>
            </w:r>
          </w:p>
        </w:tc>
      </w:tr>
      <w:tr w:rsidR="00BE3F6B" w:rsidRPr="00BE3F6B" w:rsidTr="00C81A1F">
        <w:trPr>
          <w:trHeight w:val="404"/>
        </w:trPr>
        <w:tc>
          <w:tcPr>
            <w:tcW w:w="10009" w:type="dxa"/>
            <w:gridSpan w:val="8"/>
            <w:tcBorders>
              <w:bottom w:val="single" w:sz="4" w:space="0" w:color="auto"/>
            </w:tcBorders>
            <w:shd w:val="clear" w:color="auto" w:fill="D9E0EB" w:themeFill="accent2" w:themeFillTint="33"/>
            <w:vAlign w:val="center"/>
          </w:tcPr>
          <w:p w:rsidR="00BE3F6B" w:rsidRPr="00BE3F6B" w:rsidRDefault="00A63675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NOMBRE DE LA ACCIÓN FORMATIVA</w:t>
            </w:r>
          </w:p>
        </w:tc>
      </w:tr>
      <w:tr w:rsidR="00BE3F6B" w:rsidRPr="00BE3F6B" w:rsidTr="00C81A1F">
        <w:trPr>
          <w:trHeight w:val="550"/>
        </w:trPr>
        <w:tc>
          <w:tcPr>
            <w:tcW w:w="10009" w:type="dxa"/>
            <w:gridSpan w:val="8"/>
            <w:tcBorders>
              <w:bottom w:val="single" w:sz="4" w:space="0" w:color="auto"/>
            </w:tcBorders>
            <w:vAlign w:val="center"/>
          </w:tcPr>
          <w:p w:rsidR="00BE3F6B" w:rsidRPr="00BE3F6B" w:rsidRDefault="00BE3F6B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  <w:p w:rsidR="00BE3F6B" w:rsidRPr="00BE3F6B" w:rsidRDefault="00BE3F6B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696299" w:rsidRPr="00BE3F6B" w:rsidTr="00696299">
        <w:trPr>
          <w:trHeight w:val="550"/>
        </w:trPr>
        <w:tc>
          <w:tcPr>
            <w:tcW w:w="5004" w:type="dxa"/>
            <w:gridSpan w:val="5"/>
            <w:tcBorders>
              <w:bottom w:val="single" w:sz="4" w:space="0" w:color="auto"/>
            </w:tcBorders>
            <w:shd w:val="clear" w:color="auto" w:fill="D9E0EB" w:themeFill="accent2" w:themeFillTint="33"/>
            <w:vAlign w:val="center"/>
          </w:tcPr>
          <w:p w:rsidR="00696299" w:rsidRPr="00BE3F6B" w:rsidRDefault="00696299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LOCALIDAD DONDE SE REALIZA LA ACCIÓN FORMATIVA</w:t>
            </w:r>
          </w:p>
        </w:tc>
        <w:tc>
          <w:tcPr>
            <w:tcW w:w="5005" w:type="dxa"/>
            <w:gridSpan w:val="3"/>
            <w:tcBorders>
              <w:bottom w:val="single" w:sz="4" w:space="0" w:color="auto"/>
            </w:tcBorders>
            <w:vAlign w:val="center"/>
          </w:tcPr>
          <w:p w:rsidR="00696299" w:rsidRPr="00BE3F6B" w:rsidRDefault="00696299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BE3F6B" w:rsidRPr="00BE3F6B" w:rsidTr="00696299">
        <w:trPr>
          <w:trHeight w:val="387"/>
        </w:trPr>
        <w:tc>
          <w:tcPr>
            <w:tcW w:w="10009" w:type="dxa"/>
            <w:gridSpan w:val="8"/>
            <w:shd w:val="clear" w:color="auto" w:fill="D9E0EB" w:themeFill="accent2" w:themeFillTint="33"/>
            <w:vAlign w:val="center"/>
          </w:tcPr>
          <w:p w:rsidR="00BE3F6B" w:rsidRPr="00BE3F6B" w:rsidRDefault="00BE3F6B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6962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 xml:space="preserve">TIPO DE </w:t>
            </w:r>
            <w:r w:rsidR="00A63675" w:rsidRPr="006962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ACCIÓN FORMATIVA</w:t>
            </w:r>
            <w:r w:rsidR="000517EC" w:rsidRPr="0069629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:</w:t>
            </w:r>
            <w:r w:rsidRPr="00BE3F6B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</w:t>
            </w:r>
            <w:r w:rsidRPr="00BE3F6B">
              <w:rPr>
                <w:rFonts w:ascii="Calibri" w:eastAsia="Times New Roman" w:hAnsi="Calibri" w:cs="Calibri"/>
                <w:bCs/>
                <w:lang w:eastAsia="es-ES"/>
              </w:rPr>
              <w:t>(Marca la que corresponda)</w:t>
            </w:r>
          </w:p>
        </w:tc>
      </w:tr>
      <w:tr w:rsidR="00BE3F6B" w:rsidRPr="00BE3F6B" w:rsidTr="00C81A1F">
        <w:trPr>
          <w:gridAfter w:val="4"/>
          <w:wAfter w:w="5214" w:type="dxa"/>
        </w:trPr>
        <w:tc>
          <w:tcPr>
            <w:tcW w:w="2158" w:type="dxa"/>
            <w:shd w:val="clear" w:color="auto" w:fill="D9E0EB" w:themeFill="accent2" w:themeFillTint="33"/>
            <w:vAlign w:val="center"/>
          </w:tcPr>
          <w:p w:rsidR="00BE3F6B" w:rsidRPr="00BE3F6B" w:rsidRDefault="00A63675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CURSO</w:t>
            </w:r>
            <w:r w:rsidR="00BE3F6B" w:rsidRPr="00BE3F6B">
              <w:rPr>
                <w:rFonts w:ascii="Calibri" w:eastAsia="Times New Roman" w:hAnsi="Calibri" w:cs="Calibri"/>
                <w:b/>
                <w:bCs/>
                <w:lang w:eastAsia="es-ES"/>
              </w:rPr>
              <w:t>: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BE3F6B" w:rsidRPr="00BE3F6B" w:rsidRDefault="00BE3F6B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  <w:tc>
          <w:tcPr>
            <w:tcW w:w="1542" w:type="dxa"/>
            <w:shd w:val="clear" w:color="auto" w:fill="D9E0EB" w:themeFill="accent2" w:themeFillTint="33"/>
            <w:vAlign w:val="center"/>
          </w:tcPr>
          <w:p w:rsidR="00BE3F6B" w:rsidRPr="00BE3F6B" w:rsidRDefault="00A63675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TALLER</w:t>
            </w:r>
            <w:r w:rsidR="000517EC">
              <w:rPr>
                <w:rFonts w:ascii="Calibri" w:eastAsia="Times New Roman" w:hAnsi="Calibri" w:cs="Calibri"/>
                <w:b/>
                <w:bCs/>
                <w:lang w:eastAsia="es-ES"/>
              </w:rPr>
              <w:t>: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BE3F6B" w:rsidRPr="00BE3F6B" w:rsidRDefault="00BE3F6B" w:rsidP="00D92E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</w:tr>
      <w:tr w:rsidR="00C81A1F" w:rsidRPr="00BE3F6B" w:rsidTr="00C81A1F">
        <w:trPr>
          <w:gridAfter w:val="1"/>
          <w:wAfter w:w="2076" w:type="dxa"/>
        </w:trPr>
        <w:tc>
          <w:tcPr>
            <w:tcW w:w="2158" w:type="dxa"/>
            <w:shd w:val="clear" w:color="auto" w:fill="D9E0EB" w:themeFill="accent2" w:themeFillTint="33"/>
            <w:vAlign w:val="center"/>
          </w:tcPr>
          <w:p w:rsidR="00C81A1F" w:rsidRPr="00BE3F6B" w:rsidRDefault="00C81A1F" w:rsidP="00051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SESIÓN</w:t>
            </w:r>
            <w:r w:rsidRPr="00BE3F6B">
              <w:rPr>
                <w:rFonts w:ascii="Calibri" w:eastAsia="Times New Roman" w:hAnsi="Calibri" w:cs="Calibri"/>
                <w:b/>
                <w:bCs/>
                <w:lang w:eastAsia="es-ES"/>
              </w:rPr>
              <w:t>:</w:t>
            </w:r>
          </w:p>
        </w:tc>
        <w:tc>
          <w:tcPr>
            <w:tcW w:w="548" w:type="dxa"/>
            <w:shd w:val="clear" w:color="auto" w:fill="auto"/>
            <w:vAlign w:val="center"/>
          </w:tcPr>
          <w:p w:rsidR="00C81A1F" w:rsidRPr="00BE3F6B" w:rsidRDefault="00C81A1F" w:rsidP="00051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  <w:tc>
          <w:tcPr>
            <w:tcW w:w="1542" w:type="dxa"/>
            <w:shd w:val="clear" w:color="auto" w:fill="D9E0EB" w:themeFill="accent2" w:themeFillTint="33"/>
            <w:vAlign w:val="center"/>
          </w:tcPr>
          <w:p w:rsidR="00C81A1F" w:rsidRPr="00BE3F6B" w:rsidRDefault="00C81A1F" w:rsidP="00051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JORNADA</w:t>
            </w:r>
            <w:r w:rsidRPr="00BE3F6B">
              <w:rPr>
                <w:rFonts w:ascii="Calibri" w:eastAsia="Times New Roman" w:hAnsi="Calibri" w:cs="Calibri"/>
                <w:b/>
                <w:bCs/>
                <w:lang w:eastAsia="es-ES"/>
              </w:rPr>
              <w:t>:</w:t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C81A1F" w:rsidRPr="00BE3F6B" w:rsidRDefault="00C81A1F" w:rsidP="00051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  <w:tc>
          <w:tcPr>
            <w:tcW w:w="2004" w:type="dxa"/>
            <w:gridSpan w:val="2"/>
            <w:shd w:val="clear" w:color="auto" w:fill="D9E0EB" w:themeFill="accent2" w:themeFillTint="33"/>
            <w:vAlign w:val="center"/>
          </w:tcPr>
          <w:p w:rsidR="00C81A1F" w:rsidRPr="00BE3F6B" w:rsidRDefault="00C81A1F" w:rsidP="00051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"/>
              </w:rPr>
              <w:t>Número de horas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1A1F" w:rsidRPr="00BE3F6B" w:rsidRDefault="00C81A1F" w:rsidP="000517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</w:p>
        </w:tc>
      </w:tr>
    </w:tbl>
    <w:p w:rsidR="00D66A6A" w:rsidRDefault="00D66A6A" w:rsidP="00D66A6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E3F6B" w:rsidRPr="00BE3F6B" w:rsidTr="009C1407">
        <w:trPr>
          <w:trHeight w:val="373"/>
        </w:trPr>
        <w:tc>
          <w:tcPr>
            <w:tcW w:w="9923" w:type="dxa"/>
            <w:shd w:val="clear" w:color="auto" w:fill="D9E0EB" w:themeFill="accent2" w:themeFillTint="33"/>
          </w:tcPr>
          <w:p w:rsidR="00BE3F6B" w:rsidRPr="00BE3F6B" w:rsidRDefault="00BE3F6B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BE3F6B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lastRenderedPageBreak/>
              <w:t xml:space="preserve">DESCRIPCIÓN DEL PROYECTO DE </w:t>
            </w:r>
            <w:r w:rsidR="00A4459A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FORMACIÓN</w:t>
            </w:r>
            <w:r w:rsidRPr="00BE3F6B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 </w:t>
            </w:r>
            <w:r w:rsidRPr="00BE3F6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(</w:t>
            </w:r>
            <w:r w:rsidR="00A4459A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Definir claramente </w:t>
            </w:r>
            <w:r w:rsidR="009C140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 acción formativa que se plantea)</w:t>
            </w:r>
          </w:p>
        </w:tc>
      </w:tr>
      <w:tr w:rsidR="00BE3F6B" w:rsidRPr="00BE3F6B" w:rsidTr="007D6858">
        <w:trPr>
          <w:trHeight w:val="705"/>
        </w:trPr>
        <w:tc>
          <w:tcPr>
            <w:tcW w:w="9923" w:type="dxa"/>
          </w:tcPr>
          <w:p w:rsidR="00BE3F6B" w:rsidRPr="00BE3F6B" w:rsidRDefault="00BE3F6B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BE3F6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BE3F6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66A6A" w:rsidRDefault="00D66A6A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66A6A" w:rsidRDefault="00D66A6A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66A6A" w:rsidRPr="00BE3F6B" w:rsidRDefault="00D66A6A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Default="00BE3F6B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A5668" w:rsidRDefault="00DA5668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A5668" w:rsidRPr="00BE3F6B" w:rsidRDefault="00DA5668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:rsidR="00BE3F6B" w:rsidRPr="00BE3F6B" w:rsidRDefault="00BE3F6B" w:rsidP="00BE3F6B">
      <w:pPr>
        <w:spacing w:after="0" w:line="240" w:lineRule="auto"/>
        <w:ind w:left="862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E3F6B" w:rsidRPr="00BE3F6B" w:rsidTr="00DA5668">
        <w:trPr>
          <w:trHeight w:val="411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9E0EB" w:themeFill="accent2" w:themeFillTint="33"/>
          </w:tcPr>
          <w:p w:rsidR="00BE3F6B" w:rsidRPr="00BE3F6B" w:rsidRDefault="00F13860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JUSTIFICACIÓN</w:t>
            </w:r>
            <w:r w:rsidR="00BE3F6B" w:rsidRPr="00BE3F6B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DEL PROYECTO DE FORMACIÓN</w:t>
            </w:r>
            <w:r w:rsidR="00BE3F6B" w:rsidRPr="00BE3F6B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 </w:t>
            </w:r>
            <w:r w:rsidR="00BE3F6B" w:rsidRPr="00BE3F6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Breve justificación para la realización de la actividad</w:t>
            </w:r>
            <w:r w:rsidR="00BE3F6B" w:rsidRPr="00BE3F6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)</w:t>
            </w:r>
          </w:p>
        </w:tc>
      </w:tr>
      <w:tr w:rsidR="00BE3F6B" w:rsidRPr="00BE3F6B" w:rsidTr="007D6858">
        <w:trPr>
          <w:trHeight w:val="705"/>
        </w:trPr>
        <w:tc>
          <w:tcPr>
            <w:tcW w:w="10065" w:type="dxa"/>
          </w:tcPr>
          <w:p w:rsidR="00BE3F6B" w:rsidRPr="00BE3F6B" w:rsidRDefault="00BE3F6B" w:rsidP="00BE3F6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Default="00BE3F6B" w:rsidP="00BE3F6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BE3F6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66A6A" w:rsidRDefault="00D66A6A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66A6A" w:rsidRDefault="00D66A6A" w:rsidP="00DA566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66A6A" w:rsidRDefault="00D66A6A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D66A6A" w:rsidRPr="00BE3F6B" w:rsidRDefault="00D66A6A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DA566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:rsidR="006007A8" w:rsidRDefault="006007A8" w:rsidP="00BE3F6B">
      <w:pPr>
        <w:spacing w:after="0" w:line="240" w:lineRule="auto"/>
        <w:ind w:left="862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E3F6B" w:rsidRPr="00BE3F6B" w:rsidTr="00F13860">
        <w:trPr>
          <w:trHeight w:val="318"/>
        </w:trPr>
        <w:tc>
          <w:tcPr>
            <w:tcW w:w="9923" w:type="dxa"/>
            <w:shd w:val="clear" w:color="auto" w:fill="D9E0EB" w:themeFill="accent2" w:themeFillTint="33"/>
          </w:tcPr>
          <w:p w:rsidR="00BE3F6B" w:rsidRPr="00BE3F6B" w:rsidRDefault="00766D3F" w:rsidP="002F2A61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OBJETIVO</w:t>
            </w:r>
            <w:r w:rsidR="00F13860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S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 DEL PROYECTO </w:t>
            </w:r>
            <w:r w:rsidR="00F13860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FORMATIVO</w:t>
            </w:r>
            <w:r w:rsidR="00BE3F6B" w:rsidRPr="00BE3F6B"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 </w:t>
            </w:r>
            <w:r w:rsidR="00BE3F6B" w:rsidRPr="00BE3F6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(</w:t>
            </w:r>
            <w:r w:rsidR="00F1386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Enumera los principales objetivos que se pretenden alcanzar</w:t>
            </w:r>
            <w:r w:rsidR="00BE3F6B" w:rsidRPr="00BE3F6B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)</w:t>
            </w:r>
          </w:p>
        </w:tc>
      </w:tr>
      <w:tr w:rsidR="00BE3F6B" w:rsidRPr="00BE3F6B" w:rsidTr="002F2A61">
        <w:trPr>
          <w:trHeight w:val="705"/>
        </w:trPr>
        <w:tc>
          <w:tcPr>
            <w:tcW w:w="9923" w:type="dxa"/>
          </w:tcPr>
          <w:p w:rsidR="00BE3F6B" w:rsidRPr="00BE3F6B" w:rsidRDefault="00BE3F6B" w:rsidP="00BE3F6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BE3F6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Default="00BE3F6B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766D3F" w:rsidRDefault="00766D3F" w:rsidP="00DA566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Default="00F13860" w:rsidP="00DA566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DA566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6C5AB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:rsidR="00BE3F6B" w:rsidRDefault="00BE3F6B" w:rsidP="00DA566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D2E4A" w:rsidRPr="00BE3F6B" w:rsidTr="00130292">
        <w:trPr>
          <w:trHeight w:val="318"/>
        </w:trPr>
        <w:tc>
          <w:tcPr>
            <w:tcW w:w="9923" w:type="dxa"/>
            <w:shd w:val="clear" w:color="auto" w:fill="D9E0EB" w:themeFill="accent2" w:themeFillTint="33"/>
          </w:tcPr>
          <w:p w:rsidR="005D2E4A" w:rsidRPr="00BE3F6B" w:rsidRDefault="005D2E4A" w:rsidP="00130292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INCIDENCIA EN MEDIO AMBIENTE Y/O ADAPTACIÓN AL CAMBIO CLIMÁTICO</w:t>
            </w:r>
          </w:p>
        </w:tc>
      </w:tr>
      <w:tr w:rsidR="005D2E4A" w:rsidRPr="00BE3F6B" w:rsidTr="00130292">
        <w:trPr>
          <w:trHeight w:val="705"/>
        </w:trPr>
        <w:tc>
          <w:tcPr>
            <w:tcW w:w="9923" w:type="dxa"/>
          </w:tcPr>
          <w:p w:rsidR="005D2E4A" w:rsidRPr="00BE3F6B" w:rsidRDefault="005D2E4A" w:rsidP="00130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5D2E4A" w:rsidRPr="00BE3F6B" w:rsidRDefault="005D2E4A" w:rsidP="00130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5D2E4A" w:rsidRPr="00BE3F6B" w:rsidRDefault="005D2E4A" w:rsidP="00130292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5D2E4A" w:rsidRDefault="005D2E4A" w:rsidP="00130292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761540" w:rsidRDefault="00761540" w:rsidP="00130292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761540" w:rsidRDefault="00761540" w:rsidP="00130292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5D2E4A" w:rsidRDefault="005D2E4A" w:rsidP="00130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5D2E4A" w:rsidRPr="00BE3F6B" w:rsidRDefault="005D2E4A" w:rsidP="0013029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:rsidR="005D2E4A" w:rsidRDefault="005D2E4A" w:rsidP="00DA566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:rsidR="005D2E4A" w:rsidRPr="00BE3F6B" w:rsidRDefault="005D2E4A" w:rsidP="00DA566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E3F6B" w:rsidRPr="00BE3F6B" w:rsidTr="007A2AAA">
        <w:trPr>
          <w:trHeight w:val="185"/>
        </w:trPr>
        <w:tc>
          <w:tcPr>
            <w:tcW w:w="10065" w:type="dxa"/>
            <w:shd w:val="clear" w:color="auto" w:fill="D9E0EB" w:themeFill="accent2" w:themeFillTint="33"/>
          </w:tcPr>
          <w:p w:rsidR="00BE3F6B" w:rsidRPr="00BE3F6B" w:rsidRDefault="00F13860" w:rsidP="00AB7DD8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lastRenderedPageBreak/>
              <w:t>METODOLOGÍA DE LA FORMACIÓN</w:t>
            </w:r>
            <w:r w:rsidR="002F2A6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(Especificar el tipo de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metodología</w:t>
            </w:r>
            <w:r w:rsidR="002F2A6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)</w:t>
            </w:r>
          </w:p>
        </w:tc>
      </w:tr>
      <w:tr w:rsidR="00BE3F6B" w:rsidRPr="00BE3F6B" w:rsidTr="007A2AAA">
        <w:trPr>
          <w:trHeight w:val="705"/>
        </w:trPr>
        <w:tc>
          <w:tcPr>
            <w:tcW w:w="10065" w:type="dxa"/>
          </w:tcPr>
          <w:p w:rsidR="006007A8" w:rsidRPr="00BE3F6B" w:rsidRDefault="006007A8" w:rsidP="006C5AB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Default="00BE3F6B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Default="00F13860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Default="00F13860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761540" w:rsidRDefault="00761540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761540" w:rsidRDefault="00761540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Pr="00BE3F6B" w:rsidRDefault="00F13860" w:rsidP="00BE3F6B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BE3F6B" w:rsidRPr="00BE3F6B" w:rsidRDefault="00BE3F6B" w:rsidP="00DA566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:rsidR="00BE3F6B" w:rsidRDefault="00BE3F6B" w:rsidP="00A54AD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13860" w:rsidRPr="00BE3F6B" w:rsidTr="009B422F">
        <w:trPr>
          <w:trHeight w:val="318"/>
        </w:trPr>
        <w:tc>
          <w:tcPr>
            <w:tcW w:w="9923" w:type="dxa"/>
            <w:shd w:val="clear" w:color="auto" w:fill="D9E0EB" w:themeFill="accent2" w:themeFillTint="33"/>
          </w:tcPr>
          <w:p w:rsidR="00F13860" w:rsidRPr="00BE3F6B" w:rsidRDefault="00F13860" w:rsidP="009B422F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MÓDULOS FORMATIVOS </w:t>
            </w:r>
            <w:r w:rsidRPr="009B422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(</w:t>
            </w:r>
            <w:r w:rsidRPr="009B422F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Enumera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los módulos formativos, indicando su contenido y horas)</w:t>
            </w:r>
          </w:p>
        </w:tc>
      </w:tr>
      <w:tr w:rsidR="00F13860" w:rsidRPr="00BE3F6B" w:rsidTr="009B422F">
        <w:trPr>
          <w:trHeight w:val="705"/>
        </w:trPr>
        <w:tc>
          <w:tcPr>
            <w:tcW w:w="9923" w:type="dxa"/>
          </w:tcPr>
          <w:p w:rsidR="00F13860" w:rsidRPr="00BE3F6B" w:rsidRDefault="00F13860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Pr="00BE3F6B" w:rsidRDefault="00F13860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Pr="00BE3F6B" w:rsidRDefault="00F13860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Pr="00BE3F6B" w:rsidRDefault="00F13860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Pr="00BE3F6B" w:rsidRDefault="00F13860" w:rsidP="009B422F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Default="00F13860" w:rsidP="009B422F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Default="00F13860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Pr="00BE3F6B" w:rsidRDefault="00F13860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F13860" w:rsidRPr="00BE3F6B" w:rsidRDefault="00F13860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:rsidR="00F13860" w:rsidRDefault="00F13860" w:rsidP="00A54AD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B422F" w:rsidRPr="00BE3F6B" w:rsidTr="009B422F">
        <w:trPr>
          <w:trHeight w:val="318"/>
        </w:trPr>
        <w:tc>
          <w:tcPr>
            <w:tcW w:w="9923" w:type="dxa"/>
            <w:shd w:val="clear" w:color="auto" w:fill="D9E0EB" w:themeFill="accent2" w:themeFillTint="33"/>
          </w:tcPr>
          <w:p w:rsidR="009B422F" w:rsidRPr="00BE3F6B" w:rsidRDefault="009B422F" w:rsidP="009B422F">
            <w:pPr>
              <w:spacing w:after="0" w:line="240" w:lineRule="auto"/>
              <w:ind w:left="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 xml:space="preserve">RECURSOS MATERIALES Y HUMANOS </w:t>
            </w:r>
            <w:r w:rsidRPr="009B422F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describe los recursos necesarios para la formación)</w:t>
            </w:r>
          </w:p>
        </w:tc>
      </w:tr>
      <w:tr w:rsidR="009B422F" w:rsidRPr="00BE3F6B" w:rsidTr="009B422F">
        <w:trPr>
          <w:trHeight w:val="705"/>
        </w:trPr>
        <w:tc>
          <w:tcPr>
            <w:tcW w:w="9923" w:type="dxa"/>
          </w:tcPr>
          <w:p w:rsidR="009B422F" w:rsidRPr="00BE3F6B" w:rsidRDefault="009B422F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9B422F" w:rsidRPr="00BE3F6B" w:rsidRDefault="009B422F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9B422F" w:rsidRPr="00BE3F6B" w:rsidRDefault="009B422F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9B422F" w:rsidRPr="00BE3F6B" w:rsidRDefault="009B422F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  <w:p w:rsidR="009B422F" w:rsidRPr="00BE3F6B" w:rsidRDefault="009B422F" w:rsidP="009B422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:rsidR="009B422F" w:rsidRDefault="009B422F" w:rsidP="00A54AD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5811"/>
      </w:tblGrid>
      <w:tr w:rsidR="00BE3F6B" w:rsidRPr="00BE3F6B" w:rsidTr="006007A8">
        <w:trPr>
          <w:trHeight w:hRule="exact" w:val="397"/>
        </w:trPr>
        <w:tc>
          <w:tcPr>
            <w:tcW w:w="9923" w:type="dxa"/>
            <w:gridSpan w:val="2"/>
            <w:shd w:val="clear" w:color="auto" w:fill="D9E0EB" w:themeFill="accent2" w:themeFillTint="33"/>
            <w:vAlign w:val="center"/>
          </w:tcPr>
          <w:p w:rsidR="00BE3F6B" w:rsidRPr="00BE3F6B" w:rsidRDefault="00F13860" w:rsidP="007A2AAA">
            <w:pPr>
              <w:spacing w:after="0" w:line="240" w:lineRule="auto"/>
              <w:ind w:left="34"/>
              <w:rPr>
                <w:rFonts w:ascii="Calibri" w:eastAsia="Times New Roman" w:hAnsi="Calibri" w:cs="Calibri"/>
                <w:b/>
                <w:sz w:val="28"/>
                <w:szCs w:val="28"/>
                <w:lang w:eastAsia="es-ES"/>
              </w:rPr>
            </w:pPr>
            <w:r w:rsidRPr="00F13860">
              <w:rPr>
                <w:rFonts w:ascii="Calibri" w:eastAsia="Times New Roman" w:hAnsi="Calibri" w:cs="Calibri"/>
                <w:b/>
                <w:sz w:val="24"/>
                <w:szCs w:val="28"/>
                <w:lang w:eastAsia="es-ES"/>
              </w:rPr>
              <w:t xml:space="preserve">INDICADORES DE LA ACCIÓN FORMATIVA </w:t>
            </w:r>
          </w:p>
        </w:tc>
      </w:tr>
      <w:tr w:rsidR="00BE3F6B" w:rsidRPr="00BE3F6B" w:rsidTr="00D21818">
        <w:trPr>
          <w:trHeight w:hRule="exact" w:val="397"/>
        </w:trPr>
        <w:tc>
          <w:tcPr>
            <w:tcW w:w="4112" w:type="dxa"/>
            <w:shd w:val="clear" w:color="auto" w:fill="D9E0EB" w:themeFill="accent2" w:themeFillTint="33"/>
            <w:vAlign w:val="center"/>
          </w:tcPr>
          <w:p w:rsidR="00BE3F6B" w:rsidRPr="006007A8" w:rsidRDefault="00F13860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lang w:eastAsia="es-ES"/>
              </w:rPr>
              <w:t>Fecha prevista de inicio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3F6B" w:rsidRPr="00BE3F6B" w:rsidRDefault="00BE3F6B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</w:p>
        </w:tc>
      </w:tr>
      <w:tr w:rsidR="00BE3F6B" w:rsidRPr="00BE3F6B" w:rsidTr="00D21818">
        <w:trPr>
          <w:trHeight w:hRule="exact" w:val="397"/>
        </w:trPr>
        <w:tc>
          <w:tcPr>
            <w:tcW w:w="4112" w:type="dxa"/>
            <w:shd w:val="clear" w:color="auto" w:fill="D9E0EB" w:themeFill="accent2" w:themeFillTint="33"/>
            <w:vAlign w:val="center"/>
          </w:tcPr>
          <w:p w:rsidR="00BE3F6B" w:rsidRPr="006007A8" w:rsidRDefault="00F13860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F13860">
              <w:rPr>
                <w:rFonts w:ascii="Calibri" w:eastAsia="Times New Roman" w:hAnsi="Calibri" w:cs="Times New Roman"/>
                <w:b/>
                <w:lang w:eastAsia="es-ES"/>
              </w:rPr>
              <w:t>Fecha prevista de finalización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3F6B" w:rsidRPr="00BE3F6B" w:rsidRDefault="00BE3F6B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</w:p>
        </w:tc>
      </w:tr>
      <w:tr w:rsidR="00BE3F6B" w:rsidRPr="00BE3F6B" w:rsidTr="00D21818">
        <w:trPr>
          <w:trHeight w:hRule="exact" w:val="397"/>
        </w:trPr>
        <w:tc>
          <w:tcPr>
            <w:tcW w:w="4112" w:type="dxa"/>
            <w:shd w:val="clear" w:color="auto" w:fill="D9E0EB" w:themeFill="accent2" w:themeFillTint="33"/>
            <w:vAlign w:val="center"/>
          </w:tcPr>
          <w:p w:rsidR="00BE3F6B" w:rsidRPr="006007A8" w:rsidRDefault="00F13860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lang w:eastAsia="es-ES"/>
              </w:rPr>
              <w:t>Horas totales de formación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E3F6B" w:rsidRPr="00BE3F6B" w:rsidRDefault="00BE3F6B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</w:p>
        </w:tc>
      </w:tr>
      <w:tr w:rsidR="006C5ABC" w:rsidRPr="00BE3F6B" w:rsidTr="00D21818">
        <w:trPr>
          <w:trHeight w:hRule="exact" w:val="397"/>
        </w:trPr>
        <w:tc>
          <w:tcPr>
            <w:tcW w:w="4112" w:type="dxa"/>
            <w:shd w:val="clear" w:color="auto" w:fill="D9E0EB" w:themeFill="accent2" w:themeFillTint="33"/>
            <w:vAlign w:val="center"/>
          </w:tcPr>
          <w:p w:rsidR="006C5ABC" w:rsidRPr="006007A8" w:rsidRDefault="00F13860" w:rsidP="00BE3F6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lang w:eastAsia="es-ES"/>
              </w:rPr>
              <w:t xml:space="preserve">Número de alumnos mínimo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6C5ABC" w:rsidRPr="00BE3F6B" w:rsidRDefault="006C5ABC" w:rsidP="00BE3F6B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</w:p>
        </w:tc>
      </w:tr>
    </w:tbl>
    <w:p w:rsidR="00AC06DC" w:rsidRPr="00BE3F6B" w:rsidRDefault="00AC06DC" w:rsidP="00AC06DC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  <w:gridCol w:w="992"/>
      </w:tblGrid>
      <w:tr w:rsidR="000D4CDB" w:rsidRPr="00BE3F6B" w:rsidTr="000D4CDB">
        <w:trPr>
          <w:trHeight w:val="40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</w:tcPr>
          <w:p w:rsidR="000D4CDB" w:rsidRPr="00BE3F6B" w:rsidRDefault="009B422F" w:rsidP="000D4C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SimSun" w:hAnsi="Calibri" w:cs="Calibri"/>
                <w:b/>
                <w:sz w:val="24"/>
                <w:szCs w:val="20"/>
                <w:lang w:eastAsia="es-ES"/>
              </w:rPr>
            </w:pPr>
            <w:r>
              <w:rPr>
                <w:rFonts w:ascii="Calibri" w:eastAsia="SimSun" w:hAnsi="Calibri" w:cs="Calibri"/>
                <w:b/>
                <w:sz w:val="24"/>
                <w:szCs w:val="20"/>
                <w:lang w:eastAsia="es-ES"/>
              </w:rPr>
              <w:t>D</w:t>
            </w:r>
            <w:r w:rsidR="00A63675">
              <w:rPr>
                <w:rFonts w:ascii="Calibri" w:eastAsia="SimSun" w:hAnsi="Calibri" w:cs="Calibri"/>
                <w:b/>
                <w:sz w:val="24"/>
                <w:szCs w:val="20"/>
                <w:lang w:eastAsia="es-ES"/>
              </w:rPr>
              <w:t>ESTINATARIOS DE LA ACCIÓN FORMATIVA</w:t>
            </w:r>
          </w:p>
        </w:tc>
      </w:tr>
      <w:tr w:rsidR="000D4CDB" w:rsidRPr="00BE3F6B" w:rsidTr="000D4CDB">
        <w:trPr>
          <w:trHeight w:val="284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D9E0EB" w:themeFill="accent2" w:themeFillTint="33"/>
          </w:tcPr>
          <w:p w:rsidR="000D4CDB" w:rsidRPr="000D4CDB" w:rsidRDefault="000D4CDB" w:rsidP="000D4CDB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Cs/>
                <w:lang w:eastAsia="es-ES"/>
              </w:rPr>
            </w:pPr>
            <w:r w:rsidRPr="000D4CDB">
              <w:rPr>
                <w:rFonts w:ascii="Calibri" w:eastAsia="SimSun" w:hAnsi="Calibri" w:cs="Calibri"/>
                <w:bCs/>
                <w:lang w:eastAsia="es-ES"/>
              </w:rPr>
              <w:t>Incidencia en colectivos de mujeres y/o aspectos vinculados a la igualdad de género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CDB" w:rsidRPr="003B13C5" w:rsidRDefault="000D4CDB" w:rsidP="000D4CDB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/>
                <w:bCs/>
                <w:lang w:eastAsia="es-ES"/>
              </w:rPr>
            </w:pPr>
          </w:p>
        </w:tc>
      </w:tr>
      <w:tr w:rsidR="000D4CDB" w:rsidRPr="00BE3F6B" w:rsidTr="000D4CDB">
        <w:trPr>
          <w:trHeight w:val="284"/>
        </w:trPr>
        <w:tc>
          <w:tcPr>
            <w:tcW w:w="8931" w:type="dxa"/>
            <w:shd w:val="clear" w:color="auto" w:fill="D9E0EB" w:themeFill="accent2" w:themeFillTint="33"/>
          </w:tcPr>
          <w:p w:rsidR="000D4CDB" w:rsidRPr="003B13C5" w:rsidRDefault="000D4CDB" w:rsidP="000D4CDB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/>
                <w:bCs/>
                <w:lang w:eastAsia="es-ES"/>
              </w:rPr>
            </w:pPr>
            <w:r w:rsidRPr="000D4CDB">
              <w:rPr>
                <w:rFonts w:ascii="Calibri" w:eastAsia="SimSun" w:hAnsi="Calibri" w:cs="Calibri"/>
                <w:lang w:eastAsia="es-ES"/>
              </w:rPr>
              <w:t>Incidencia en colectivos culturales, deportivos, educativos y/o sociales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4CDB" w:rsidRPr="003B13C5" w:rsidRDefault="000D4CDB" w:rsidP="000D4CDB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/>
                <w:bCs/>
                <w:lang w:eastAsia="es-ES"/>
              </w:rPr>
            </w:pPr>
          </w:p>
        </w:tc>
      </w:tr>
      <w:tr w:rsidR="000D4CDB" w:rsidRPr="00BE3F6B" w:rsidTr="000D4CDB">
        <w:trPr>
          <w:trHeight w:val="284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D9E0EB" w:themeFill="accent2" w:themeFillTint="33"/>
          </w:tcPr>
          <w:p w:rsidR="000D4CDB" w:rsidRDefault="000D4CDB" w:rsidP="000D4CDB">
            <w:pPr>
              <w:tabs>
                <w:tab w:val="left" w:pos="6030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lang w:eastAsia="es-ES"/>
              </w:rPr>
            </w:pPr>
            <w:r w:rsidRPr="000D4CDB">
              <w:rPr>
                <w:rFonts w:ascii="Calibri" w:eastAsia="SimSun" w:hAnsi="Calibri" w:cs="Calibri"/>
                <w:lang w:eastAsia="es-ES"/>
              </w:rPr>
              <w:t>Incidencia en jóvenes menores de 35 años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CDB" w:rsidRDefault="000D4CDB" w:rsidP="000D4CDB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/>
                <w:bCs/>
                <w:lang w:eastAsia="es-ES"/>
              </w:rPr>
            </w:pPr>
          </w:p>
        </w:tc>
      </w:tr>
      <w:tr w:rsidR="000D4CDB" w:rsidRPr="00BE3F6B" w:rsidTr="000D4CDB">
        <w:trPr>
          <w:trHeight w:val="284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D9E0EB" w:themeFill="accent2" w:themeFillTint="33"/>
          </w:tcPr>
          <w:p w:rsidR="000D4CDB" w:rsidRPr="003B13C5" w:rsidRDefault="00336DCB" w:rsidP="000D4CDB">
            <w:pPr>
              <w:tabs>
                <w:tab w:val="left" w:pos="6030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lang w:eastAsia="es-ES"/>
              </w:rPr>
            </w:pPr>
            <w:r>
              <w:rPr>
                <w:rFonts w:ascii="Calibri" w:eastAsia="SimSun" w:hAnsi="Calibri" w:cs="Calibri"/>
                <w:lang w:eastAsia="es-ES"/>
              </w:rPr>
              <w:t>Incidencia en mayores de 35 años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CDB" w:rsidRPr="003B13C5" w:rsidRDefault="000D4CDB" w:rsidP="000D4CDB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/>
                <w:bCs/>
                <w:lang w:eastAsia="es-ES"/>
              </w:rPr>
            </w:pPr>
          </w:p>
        </w:tc>
      </w:tr>
      <w:tr w:rsidR="000D4CDB" w:rsidRPr="00BE3F6B" w:rsidTr="000D4CDB">
        <w:trPr>
          <w:trHeight w:val="284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D9E0EB" w:themeFill="accent2" w:themeFillTint="33"/>
          </w:tcPr>
          <w:p w:rsidR="000D4CDB" w:rsidRPr="003B13C5" w:rsidRDefault="00A63675" w:rsidP="000D4CDB">
            <w:pPr>
              <w:tabs>
                <w:tab w:val="left" w:pos="6030"/>
              </w:tabs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/>
                <w:bCs/>
                <w:lang w:eastAsia="es-ES"/>
              </w:rPr>
            </w:pPr>
            <w:r>
              <w:rPr>
                <w:rFonts w:ascii="Calibri" w:eastAsia="SimSun" w:hAnsi="Calibri" w:cs="Calibri"/>
                <w:lang w:eastAsia="es-ES"/>
              </w:rPr>
              <w:t>Población en general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CDB" w:rsidRPr="003B13C5" w:rsidRDefault="000D4CDB" w:rsidP="000D4CDB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Calibri" w:eastAsia="SimSun" w:hAnsi="Calibri" w:cs="Calibri"/>
                <w:b/>
                <w:bCs/>
                <w:lang w:eastAsia="es-ES"/>
              </w:rPr>
            </w:pPr>
          </w:p>
        </w:tc>
      </w:tr>
    </w:tbl>
    <w:p w:rsidR="000D4CDB" w:rsidRDefault="000D4CDB" w:rsidP="00BE3F6B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8"/>
          <w:szCs w:val="24"/>
          <w:lang w:eastAsia="es-ES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0"/>
        <w:gridCol w:w="2693"/>
      </w:tblGrid>
      <w:tr w:rsidR="009B422F" w:rsidTr="00C91633">
        <w:trPr>
          <w:trHeight w:val="678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4F6D" w:themeFill="accent2" w:themeFillShade="BF"/>
            <w:vAlign w:val="center"/>
            <w:hideMark/>
          </w:tcPr>
          <w:p w:rsidR="009B422F" w:rsidRDefault="009B4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  <w:lastRenderedPageBreak/>
              <w:t>4. PRESUPUESTO DE LA ACCIÓN FORMATIVA</w:t>
            </w:r>
          </w:p>
        </w:tc>
      </w:tr>
      <w:tr w:rsidR="009B422F" w:rsidTr="00C91633">
        <w:trPr>
          <w:trHeight w:val="497"/>
        </w:trPr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vAlign w:val="center"/>
            <w:hideMark/>
          </w:tcPr>
          <w:p w:rsidR="009B422F" w:rsidRDefault="009B4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GASTOS A REALIZAR</w:t>
            </w:r>
          </w:p>
        </w:tc>
      </w:tr>
      <w:tr w:rsidR="00C91633" w:rsidTr="0010619C">
        <w:trPr>
          <w:trHeight w:val="836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CONCEPTOS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ind w:left="11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s-ES"/>
              </w:rPr>
              <w:t>GASTOS</w:t>
            </w: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lang w:eastAsia="es-ES"/>
              </w:rPr>
              <w:t>Dirección, Coordinación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bCs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ES"/>
              </w:rPr>
            </w:pPr>
            <w:r>
              <w:rPr>
                <w:rFonts w:ascii="Calibri" w:eastAsia="Times New Roman" w:hAnsi="Calibri" w:cs="Calibri"/>
                <w:bCs/>
                <w:lang w:eastAsia="es-ES"/>
              </w:rPr>
              <w:t>Docencia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bCs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Material didáctico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 xml:space="preserve">Pólizas de seguro </w:t>
            </w:r>
            <w:r w:rsidRPr="00C9163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(máx. 500 €)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 xml:space="preserve">Material de prácticas o equipos de protección </w:t>
            </w:r>
            <w:r w:rsidRPr="00C9163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(máx. 2.000 €)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Gastos de desplazamiento del personal formador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2D2CCC">
              <w:rPr>
                <w:rFonts w:ascii="Calibri" w:eastAsia="Times New Roman" w:hAnsi="Calibri" w:cs="Calibri"/>
                <w:lang w:eastAsia="es-ES"/>
              </w:rPr>
              <w:t>Gastos de viajes para la formación</w:t>
            </w:r>
            <w:r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Pr="00C9163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(máx. 2.000 €)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619C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Gastos de amortización o arrendamiento de equipos, bienes o edificios</w:t>
            </w:r>
          </w:p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Pr="00C9163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 xml:space="preserve">(máx.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1</w:t>
            </w:r>
            <w:r w:rsidRPr="00C9163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.000 €)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91633" w:rsidTr="0010619C">
        <w:trPr>
          <w:trHeight w:val="538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0E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lang w:eastAsia="es-ES"/>
              </w:rPr>
              <w:t>Gastos de publicidad y otros gastos corrientes</w:t>
            </w:r>
            <w:r w:rsidR="0010619C">
              <w:rPr>
                <w:rFonts w:ascii="Calibri" w:eastAsia="Times New Roman" w:hAnsi="Calibri" w:cs="Calibri"/>
                <w:lang w:eastAsia="es-ES"/>
              </w:rPr>
              <w:t xml:space="preserve"> </w:t>
            </w:r>
            <w:r w:rsidR="0010619C" w:rsidRPr="00C91633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t>(máx. 500 €)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  <w:tr w:rsidR="00C91633" w:rsidTr="0010619C">
        <w:trPr>
          <w:trHeight w:val="722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4F6D" w:themeFill="accent2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91633" w:rsidRDefault="00C916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es-ES"/>
              </w:rPr>
              <w:t>TOTAL GASTOS PREVISTOS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1633" w:rsidRDefault="00C91633">
            <w:pPr>
              <w:spacing w:after="0" w:line="240" w:lineRule="auto"/>
              <w:ind w:left="110"/>
              <w:rPr>
                <w:rFonts w:ascii="Calibri" w:eastAsia="Times New Roman" w:hAnsi="Calibri" w:cs="Calibri"/>
                <w:lang w:eastAsia="es-ES"/>
              </w:rPr>
            </w:pPr>
          </w:p>
        </w:tc>
      </w:tr>
    </w:tbl>
    <w:p w:rsidR="00DA5668" w:rsidRDefault="00DA5668"/>
    <w:p w:rsidR="00BE3F6B" w:rsidRPr="00BE3F6B" w:rsidRDefault="00BE3F6B" w:rsidP="003A3BDE">
      <w:pPr>
        <w:spacing w:after="0" w:line="360" w:lineRule="auto"/>
        <w:ind w:left="-426" w:firstLine="709"/>
        <w:jc w:val="both"/>
        <w:rPr>
          <w:rFonts w:ascii="Calibri" w:eastAsia="Times New Roman" w:hAnsi="Calibri" w:cs="Calibri"/>
          <w:bCs/>
          <w:lang w:eastAsia="es-ES"/>
        </w:rPr>
      </w:pPr>
      <w:r w:rsidRPr="00BE3F6B">
        <w:rPr>
          <w:rFonts w:ascii="Calibri" w:eastAsia="Times New Roman" w:hAnsi="Calibri" w:cs="Calibri"/>
          <w:bCs/>
          <w:lang w:eastAsia="es-ES"/>
        </w:rPr>
        <w:t xml:space="preserve">Y para que conste a efectos de la solicitud </w:t>
      </w:r>
      <w:r w:rsidR="009A070E">
        <w:rPr>
          <w:rFonts w:ascii="Calibri" w:eastAsia="Times New Roman" w:hAnsi="Calibri" w:cs="Calibri"/>
          <w:bCs/>
          <w:lang w:eastAsia="es-ES"/>
        </w:rPr>
        <w:t>para la Convocatoria de Ayudas para la aplicación de la</w:t>
      </w:r>
      <w:r w:rsidRPr="00BE3F6B">
        <w:rPr>
          <w:rFonts w:ascii="Calibri" w:eastAsia="Times New Roman" w:hAnsi="Calibri" w:cs="Calibri"/>
          <w:bCs/>
          <w:lang w:eastAsia="es-ES"/>
        </w:rPr>
        <w:t xml:space="preserve"> </w:t>
      </w:r>
      <w:r w:rsidR="00324890">
        <w:rPr>
          <w:rFonts w:ascii="Calibri" w:eastAsia="Times New Roman" w:hAnsi="Calibri" w:cs="Calibri"/>
          <w:bCs/>
          <w:lang w:eastAsia="es-ES"/>
        </w:rPr>
        <w:t>Estrategia de De</w:t>
      </w:r>
      <w:r w:rsidR="009A070E">
        <w:rPr>
          <w:rFonts w:ascii="Calibri" w:eastAsia="Times New Roman" w:hAnsi="Calibri" w:cs="Calibri"/>
          <w:bCs/>
          <w:lang w:eastAsia="es-ES"/>
        </w:rPr>
        <w:t xml:space="preserve">sarrollo Local Participativo y la Metodología Leader </w:t>
      </w:r>
      <w:r w:rsidR="00324890">
        <w:rPr>
          <w:rFonts w:ascii="Calibri" w:eastAsia="Times New Roman" w:hAnsi="Calibri" w:cs="Calibri"/>
          <w:bCs/>
          <w:lang w:eastAsia="es-ES"/>
        </w:rPr>
        <w:t>2014-2020</w:t>
      </w:r>
      <w:r w:rsidRPr="00BE3F6B">
        <w:rPr>
          <w:rFonts w:ascii="Calibri" w:eastAsia="Times New Roman" w:hAnsi="Calibri" w:cs="Calibri"/>
          <w:bCs/>
          <w:lang w:eastAsia="es-ES"/>
        </w:rPr>
        <w:t xml:space="preserve"> gestionad</w:t>
      </w:r>
      <w:r w:rsidR="009A070E">
        <w:rPr>
          <w:rFonts w:ascii="Calibri" w:eastAsia="Times New Roman" w:hAnsi="Calibri" w:cs="Calibri"/>
          <w:bCs/>
          <w:lang w:eastAsia="es-ES"/>
        </w:rPr>
        <w:t>a</w:t>
      </w:r>
      <w:r w:rsidRPr="00BE3F6B">
        <w:rPr>
          <w:rFonts w:ascii="Calibri" w:eastAsia="Times New Roman" w:hAnsi="Calibri" w:cs="Calibri"/>
          <w:bCs/>
          <w:lang w:eastAsia="es-ES"/>
        </w:rPr>
        <w:t xml:space="preserve"> por </w:t>
      </w:r>
      <w:r w:rsidR="009A070E">
        <w:rPr>
          <w:rFonts w:ascii="Calibri" w:eastAsia="Times New Roman" w:hAnsi="Calibri" w:cs="Calibri"/>
          <w:bCs/>
          <w:lang w:eastAsia="es-ES"/>
        </w:rPr>
        <w:t>FEDESIBA</w:t>
      </w:r>
      <w:r w:rsidRPr="00BE3F6B">
        <w:rPr>
          <w:rFonts w:ascii="Calibri" w:eastAsia="Times New Roman" w:hAnsi="Calibri" w:cs="Calibri"/>
          <w:bCs/>
          <w:lang w:eastAsia="es-ES"/>
        </w:rPr>
        <w:t xml:space="preserve">, firmo la presente memoria </w:t>
      </w:r>
      <w:r w:rsidR="00912085" w:rsidRPr="00BE3F6B">
        <w:rPr>
          <w:rFonts w:ascii="Calibri" w:eastAsia="Times New Roman" w:hAnsi="Calibri" w:cs="Calibri"/>
          <w:bCs/>
          <w:lang w:eastAsia="es-ES"/>
        </w:rPr>
        <w:t>en _</w:t>
      </w:r>
      <w:r w:rsidRPr="00BE3F6B">
        <w:rPr>
          <w:rFonts w:ascii="Calibri" w:eastAsia="Times New Roman" w:hAnsi="Calibri" w:cs="Calibri"/>
          <w:bCs/>
          <w:lang w:eastAsia="es-ES"/>
        </w:rPr>
        <w:t>_______________________________ a ________ de ______________________ de 20</w:t>
      </w:r>
      <w:r w:rsidR="00324890">
        <w:rPr>
          <w:rFonts w:ascii="Calibri" w:eastAsia="Times New Roman" w:hAnsi="Calibri" w:cs="Calibri"/>
          <w:bCs/>
          <w:lang w:eastAsia="es-ES"/>
        </w:rPr>
        <w:t>1___</w:t>
      </w:r>
    </w:p>
    <w:p w:rsidR="00BE3F6B" w:rsidRPr="00BE3F6B" w:rsidRDefault="00BE3F6B" w:rsidP="003A3BDE">
      <w:pPr>
        <w:spacing w:after="0" w:line="240" w:lineRule="auto"/>
        <w:ind w:left="-426"/>
        <w:jc w:val="both"/>
        <w:rPr>
          <w:rFonts w:ascii="Calibri" w:eastAsia="Times New Roman" w:hAnsi="Calibri" w:cs="Calibri"/>
          <w:bCs/>
          <w:lang w:eastAsia="es-ES"/>
        </w:rPr>
      </w:pPr>
    </w:p>
    <w:p w:rsidR="00BE3F6B" w:rsidRPr="00BE3F6B" w:rsidRDefault="00BE3F6B" w:rsidP="003A3BDE">
      <w:pPr>
        <w:spacing w:after="0" w:line="240" w:lineRule="auto"/>
        <w:ind w:left="-426"/>
        <w:jc w:val="both"/>
        <w:rPr>
          <w:rFonts w:ascii="Calibri" w:eastAsia="Times New Roman" w:hAnsi="Calibri" w:cs="Calibri"/>
          <w:bCs/>
          <w:lang w:eastAsia="es-ES"/>
        </w:rPr>
      </w:pPr>
    </w:p>
    <w:p w:rsidR="00BE3F6B" w:rsidRPr="00BE3F6B" w:rsidRDefault="00BE3F6B" w:rsidP="003A3BDE">
      <w:pPr>
        <w:spacing w:after="0" w:line="240" w:lineRule="auto"/>
        <w:ind w:left="-426"/>
        <w:jc w:val="both"/>
        <w:rPr>
          <w:rFonts w:ascii="Calibri" w:eastAsia="Times New Roman" w:hAnsi="Calibri" w:cs="Calibri"/>
          <w:bCs/>
          <w:lang w:eastAsia="es-ES"/>
        </w:rPr>
      </w:pPr>
    </w:p>
    <w:p w:rsidR="00BE3F6B" w:rsidRPr="00BE3F6B" w:rsidRDefault="00BE3F6B" w:rsidP="00BE3F6B">
      <w:pPr>
        <w:spacing w:after="0" w:line="240" w:lineRule="auto"/>
        <w:jc w:val="both"/>
        <w:rPr>
          <w:rFonts w:ascii="Calibri" w:eastAsia="Times New Roman" w:hAnsi="Calibri" w:cs="Calibri"/>
          <w:bCs/>
          <w:lang w:eastAsia="es-ES"/>
        </w:rPr>
      </w:pPr>
    </w:p>
    <w:p w:rsidR="00BE3F6B" w:rsidRDefault="00BE3F6B" w:rsidP="00BE3F6B">
      <w:pPr>
        <w:spacing w:after="0" w:line="240" w:lineRule="auto"/>
        <w:jc w:val="center"/>
        <w:rPr>
          <w:rFonts w:ascii="Calibri" w:eastAsia="Times New Roman" w:hAnsi="Calibri" w:cs="Calibri"/>
          <w:bCs/>
          <w:lang w:eastAsia="es-ES"/>
        </w:rPr>
      </w:pPr>
      <w:r w:rsidRPr="00BE3F6B">
        <w:rPr>
          <w:rFonts w:ascii="Calibri" w:eastAsia="Times New Roman" w:hAnsi="Calibri" w:cs="Calibri"/>
          <w:bCs/>
          <w:lang w:eastAsia="es-ES"/>
        </w:rPr>
        <w:t>Fdo.: __________________________</w:t>
      </w:r>
    </w:p>
    <w:sectPr w:rsidR="00BE3F6B" w:rsidSect="00A877D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525" w:right="1274" w:bottom="1418" w:left="1560" w:header="426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C2" w:rsidRDefault="008572C2" w:rsidP="00552C32">
      <w:pPr>
        <w:spacing w:after="0" w:line="240" w:lineRule="auto"/>
      </w:pPr>
      <w:r>
        <w:separator/>
      </w:r>
    </w:p>
  </w:endnote>
  <w:endnote w:type="continuationSeparator" w:id="0">
    <w:p w:rsidR="008572C2" w:rsidRDefault="008572C2" w:rsidP="0055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26844"/>
      <w:docPartObj>
        <w:docPartGallery w:val="Page Numbers (Bottom of Page)"/>
        <w:docPartUnique/>
      </w:docPartObj>
    </w:sdtPr>
    <w:sdtEndPr/>
    <w:sdtContent>
      <w:p w:rsidR="009A070E" w:rsidRDefault="00F8424F" w:rsidP="009A070E">
        <w:pPr>
          <w:pStyle w:val="Piedepgina"/>
        </w:pPr>
        <w:r>
          <w:rPr>
            <w:noProof/>
            <w:lang w:eastAsia="es-ES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2057" type="#_x0000_t5" style="position:absolute;margin-left:312.4pt;margin-top:0;width:123.7pt;height:89.5pt;z-index:251669504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" adj="21600" fillcolor="#d9e0eb [661]" strokecolor="#f2f2f2 [3041]" strokeweight="3pt">
              <v:shadow on="t" type="perspective" color="#253448 [1605]" opacity=".5" offset="1pt" offset2="-1pt"/>
              <v:textbox style="mso-next-textbox:#AutoShape 1">
                <w:txbxContent>
                  <w:p w:rsidR="009A070E" w:rsidRPr="00FB77B8" w:rsidRDefault="00B652E7" w:rsidP="009A070E">
                    <w:pPr>
                      <w:jc w:val="center"/>
                      <w:rPr>
                        <w:color w:val="252525" w:themeColor="text2" w:themeShade="BF"/>
                        <w:sz w:val="36"/>
                        <w:szCs w:val="36"/>
                      </w:rPr>
                    </w:pPr>
                    <w:r w:rsidRPr="00FB77B8">
                      <w:rPr>
                        <w:color w:val="252525" w:themeColor="text2" w:themeShade="BF"/>
                        <w:sz w:val="36"/>
                        <w:szCs w:val="36"/>
                      </w:rPr>
                      <w:fldChar w:fldCharType="begin"/>
                    </w:r>
                    <w:r w:rsidR="009A070E" w:rsidRPr="00FB77B8">
                      <w:rPr>
                        <w:color w:val="252525" w:themeColor="text2" w:themeShade="BF"/>
                        <w:sz w:val="36"/>
                        <w:szCs w:val="36"/>
                      </w:rPr>
                      <w:instrText xml:space="preserve"> PAGE    \* MERGEFORMAT </w:instrText>
                    </w:r>
                    <w:r w:rsidRPr="00FB77B8">
                      <w:rPr>
                        <w:color w:val="252525" w:themeColor="text2" w:themeShade="BF"/>
                        <w:sz w:val="36"/>
                        <w:szCs w:val="36"/>
                      </w:rPr>
                      <w:fldChar w:fldCharType="separate"/>
                    </w:r>
                    <w:r w:rsidR="00F8424F" w:rsidRPr="00F8424F">
                      <w:rPr>
                        <w:rFonts w:asciiTheme="majorHAnsi" w:hAnsiTheme="majorHAnsi"/>
                        <w:noProof/>
                        <w:color w:val="252525" w:themeColor="text2" w:themeShade="BF"/>
                        <w:sz w:val="36"/>
                        <w:szCs w:val="36"/>
                      </w:rPr>
                      <w:t>1</w:t>
                    </w:r>
                    <w:r w:rsidRPr="00FB77B8">
                      <w:rPr>
                        <w:color w:val="252525" w:themeColor="text2" w:themeShade="BF"/>
                        <w:sz w:val="36"/>
                        <w:szCs w:val="36"/>
                      </w:rPr>
                      <w:fldChar w:fldCharType="end"/>
                    </w:r>
                  </w:p>
                  <w:p w:rsidR="009A070E" w:rsidRDefault="009A070E" w:rsidP="009A070E"/>
                </w:txbxContent>
              </v:textbox>
              <w10:wrap anchorx="page" anchory="page"/>
            </v:shape>
          </w:pict>
        </w:r>
      </w:p>
    </w:sdtContent>
  </w:sdt>
  <w:p w:rsidR="00A877D7" w:rsidRDefault="00A877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C2" w:rsidRDefault="008572C2" w:rsidP="00552C32">
      <w:pPr>
        <w:spacing w:after="0" w:line="240" w:lineRule="auto"/>
      </w:pPr>
      <w:r>
        <w:separator/>
      </w:r>
    </w:p>
  </w:footnote>
  <w:footnote w:type="continuationSeparator" w:id="0">
    <w:p w:rsidR="008572C2" w:rsidRDefault="008572C2" w:rsidP="0055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2F" w:rsidRDefault="00F8424F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40452" o:spid="_x0000_s2053" type="#_x0000_t75" style="position:absolute;margin-left:0;margin-top:0;width:418.15pt;height:742.3pt;z-index:-251649024;mso-position-horizontal:center;mso-position-horizontal-relative:margin;mso-position-vertical:center;mso-position-vertical-relative:margin" o:allowincell="f">
          <v:imagedata r:id="rId1" o:title="marca agua 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354"/>
      <w:gridCol w:w="3054"/>
      <w:gridCol w:w="1213"/>
      <w:gridCol w:w="1524"/>
    </w:tblGrid>
    <w:tr w:rsidR="00A877D7" w:rsidTr="00FF7F0C">
      <w:trPr>
        <w:trHeight w:val="481"/>
      </w:trPr>
      <w:tc>
        <w:tcPr>
          <w:tcW w:w="3354" w:type="dxa"/>
          <w:vMerge w:val="restart"/>
        </w:tcPr>
        <w:p w:rsidR="00A877D7" w:rsidRDefault="00A877D7" w:rsidP="00FF7F0C">
          <w:pPr>
            <w:spacing w:line="336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988820" cy="563880"/>
                <wp:effectExtent l="19050" t="0" r="0" b="0"/>
                <wp:docPr id="148" name="Imagen 148" descr="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8" descr="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82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4" w:type="dxa"/>
          <w:vMerge w:val="restart"/>
        </w:tcPr>
        <w:p w:rsidR="00A877D7" w:rsidRDefault="00A877D7" w:rsidP="00FF7F0C">
          <w:pPr>
            <w:spacing w:line="336" w:lineRule="auto"/>
          </w:pPr>
        </w:p>
      </w:tc>
      <w:tc>
        <w:tcPr>
          <w:tcW w:w="1213" w:type="dxa"/>
        </w:tcPr>
        <w:p w:rsidR="00A877D7" w:rsidRDefault="00A877D7" w:rsidP="00FF7F0C">
          <w:pPr>
            <w:spacing w:line="336" w:lineRule="aut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42900" cy="335280"/>
                <wp:effectExtent l="19050" t="0" r="0" b="0"/>
                <wp:docPr id="146" name="Imagen 146" descr="logo l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" descr="logo l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4" w:type="dxa"/>
        </w:tcPr>
        <w:p w:rsidR="00A877D7" w:rsidRDefault="00A877D7" w:rsidP="00FF7F0C">
          <w:pPr>
            <w:spacing w:line="336" w:lineRule="auto"/>
            <w:jc w:val="both"/>
          </w:pPr>
          <w:r>
            <w:rPr>
              <w:noProof/>
              <w:lang w:eastAsia="es-ES"/>
            </w:rPr>
            <w:drawing>
              <wp:inline distT="0" distB="0" distL="0" distR="0">
                <wp:extent cx="914400" cy="297180"/>
                <wp:effectExtent l="19050" t="0" r="0" b="0"/>
                <wp:docPr id="147" name="Imagen 147" descr="logo f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7" descr="logo f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77D7" w:rsidTr="00FF7F0C">
      <w:trPr>
        <w:trHeight w:val="255"/>
      </w:trPr>
      <w:tc>
        <w:tcPr>
          <w:tcW w:w="3354" w:type="dxa"/>
          <w:vMerge/>
        </w:tcPr>
        <w:p w:rsidR="00A877D7" w:rsidRDefault="00A877D7" w:rsidP="00FF7F0C">
          <w:pPr>
            <w:spacing w:line="336" w:lineRule="auto"/>
            <w:jc w:val="both"/>
          </w:pPr>
        </w:p>
      </w:tc>
      <w:tc>
        <w:tcPr>
          <w:tcW w:w="3054" w:type="dxa"/>
          <w:vMerge/>
        </w:tcPr>
        <w:p w:rsidR="00A877D7" w:rsidRDefault="00A877D7" w:rsidP="00FF7F0C">
          <w:pPr>
            <w:spacing w:line="336" w:lineRule="auto"/>
            <w:jc w:val="both"/>
          </w:pPr>
        </w:p>
      </w:tc>
      <w:tc>
        <w:tcPr>
          <w:tcW w:w="1213" w:type="dxa"/>
        </w:tcPr>
        <w:p w:rsidR="00A877D7" w:rsidRDefault="00F8424F" w:rsidP="00FF7F0C">
          <w:pPr>
            <w:spacing w:line="336" w:lineRule="auto"/>
            <w:jc w:val="both"/>
          </w:pPr>
          <w:r>
            <w:rPr>
              <w:noProof/>
              <w:lang w:eastAsia="es-ES"/>
            </w:rPr>
            <w:drawing>
              <wp:inline distT="0" distB="0" distL="0" distR="0">
                <wp:extent cx="633095" cy="2203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V Agricultura, Desarrollo Rural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" cy="220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4" w:type="dxa"/>
        </w:tcPr>
        <w:p w:rsidR="00A877D7" w:rsidRDefault="00F8424F" w:rsidP="00FF7F0C">
          <w:pPr>
            <w:spacing w:line="336" w:lineRule="auto"/>
            <w:jc w:val="both"/>
          </w:pPr>
          <w:r>
            <w:rPr>
              <w:noProof/>
              <w:lang w:eastAsia="es-ES"/>
            </w:rPr>
            <w:drawing>
              <wp:inline distT="0" distB="0" distL="0" distR="0">
                <wp:extent cx="830580" cy="24828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inisterio de Agricultura.jpe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580" cy="24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77D7" w:rsidRPr="00A877D7" w:rsidRDefault="00A877D7" w:rsidP="00A877D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2F" w:rsidRDefault="00F8424F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40451" o:spid="_x0000_s2052" type="#_x0000_t75" style="position:absolute;margin-left:0;margin-top:0;width:418.15pt;height:742.3pt;z-index:-251650048;mso-position-horizontal:center;mso-position-horizontal-relative:margin;mso-position-vertical:center;mso-position-vertical-relative:margin" o:allowincell="f">
          <v:imagedata r:id="rId1" o:title="marca agua 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5AA"/>
    <w:multiLevelType w:val="hybridMultilevel"/>
    <w:tmpl w:val="F7784D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201"/>
    <w:multiLevelType w:val="hybridMultilevel"/>
    <w:tmpl w:val="F962F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345D"/>
    <w:multiLevelType w:val="hybridMultilevel"/>
    <w:tmpl w:val="9F40D638"/>
    <w:lvl w:ilvl="0" w:tplc="AA5AE394">
      <w:start w:val="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5A46BC76">
      <w:numFmt w:val="none"/>
      <w:lvlText w:val=""/>
      <w:lvlJc w:val="left"/>
      <w:pPr>
        <w:tabs>
          <w:tab w:val="num" w:pos="360"/>
        </w:tabs>
      </w:pPr>
    </w:lvl>
    <w:lvl w:ilvl="2" w:tplc="6A9AFF2A">
      <w:numFmt w:val="none"/>
      <w:lvlText w:val=""/>
      <w:lvlJc w:val="left"/>
      <w:pPr>
        <w:tabs>
          <w:tab w:val="num" w:pos="360"/>
        </w:tabs>
      </w:pPr>
    </w:lvl>
    <w:lvl w:ilvl="3" w:tplc="B7AE2CC0">
      <w:numFmt w:val="none"/>
      <w:lvlText w:val=""/>
      <w:lvlJc w:val="left"/>
      <w:pPr>
        <w:tabs>
          <w:tab w:val="num" w:pos="360"/>
        </w:tabs>
      </w:pPr>
    </w:lvl>
    <w:lvl w:ilvl="4" w:tplc="48009424">
      <w:numFmt w:val="none"/>
      <w:lvlText w:val=""/>
      <w:lvlJc w:val="left"/>
      <w:pPr>
        <w:tabs>
          <w:tab w:val="num" w:pos="360"/>
        </w:tabs>
      </w:pPr>
    </w:lvl>
    <w:lvl w:ilvl="5" w:tplc="AEAC74F2">
      <w:numFmt w:val="none"/>
      <w:lvlText w:val=""/>
      <w:lvlJc w:val="left"/>
      <w:pPr>
        <w:tabs>
          <w:tab w:val="num" w:pos="360"/>
        </w:tabs>
      </w:pPr>
    </w:lvl>
    <w:lvl w:ilvl="6" w:tplc="C3CE6B2A">
      <w:numFmt w:val="none"/>
      <w:lvlText w:val=""/>
      <w:lvlJc w:val="left"/>
      <w:pPr>
        <w:tabs>
          <w:tab w:val="num" w:pos="360"/>
        </w:tabs>
      </w:pPr>
    </w:lvl>
    <w:lvl w:ilvl="7" w:tplc="BF36F566">
      <w:numFmt w:val="none"/>
      <w:lvlText w:val=""/>
      <w:lvlJc w:val="left"/>
      <w:pPr>
        <w:tabs>
          <w:tab w:val="num" w:pos="360"/>
        </w:tabs>
      </w:pPr>
    </w:lvl>
    <w:lvl w:ilvl="8" w:tplc="FD7ADFC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447E92"/>
    <w:multiLevelType w:val="hybridMultilevel"/>
    <w:tmpl w:val="0786E160"/>
    <w:lvl w:ilvl="0" w:tplc="0C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794B53"/>
    <w:multiLevelType w:val="multilevel"/>
    <w:tmpl w:val="61D0D8E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144143EC"/>
    <w:multiLevelType w:val="multilevel"/>
    <w:tmpl w:val="93C80C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79F665C"/>
    <w:multiLevelType w:val="hybridMultilevel"/>
    <w:tmpl w:val="537C4CB8"/>
    <w:lvl w:ilvl="0" w:tplc="BBD09FE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17B05"/>
    <w:multiLevelType w:val="hybridMultilevel"/>
    <w:tmpl w:val="5562E1FC"/>
    <w:lvl w:ilvl="0" w:tplc="9E78FA4C">
      <w:start w:val="1"/>
      <w:numFmt w:val="bullet"/>
      <w:lvlText w:val="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1DFA"/>
    <w:multiLevelType w:val="hybridMultilevel"/>
    <w:tmpl w:val="6C985B14"/>
    <w:lvl w:ilvl="0" w:tplc="6B02C6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05AA9"/>
    <w:multiLevelType w:val="hybridMultilevel"/>
    <w:tmpl w:val="CBF63786"/>
    <w:lvl w:ilvl="0" w:tplc="ECF2B9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86FEBE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3485F"/>
    <w:multiLevelType w:val="hybridMultilevel"/>
    <w:tmpl w:val="26A299C0"/>
    <w:lvl w:ilvl="0" w:tplc="FD461BE2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63E4286"/>
    <w:multiLevelType w:val="hybridMultilevel"/>
    <w:tmpl w:val="D7FC9F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377EF"/>
    <w:multiLevelType w:val="hybridMultilevel"/>
    <w:tmpl w:val="257C7242"/>
    <w:lvl w:ilvl="0" w:tplc="CBC4B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4D948">
      <w:numFmt w:val="none"/>
      <w:lvlText w:val=""/>
      <w:lvlJc w:val="left"/>
      <w:pPr>
        <w:tabs>
          <w:tab w:val="num" w:pos="360"/>
        </w:tabs>
      </w:pPr>
    </w:lvl>
    <w:lvl w:ilvl="2" w:tplc="20FE112C">
      <w:numFmt w:val="none"/>
      <w:lvlText w:val=""/>
      <w:lvlJc w:val="left"/>
      <w:pPr>
        <w:tabs>
          <w:tab w:val="num" w:pos="360"/>
        </w:tabs>
      </w:pPr>
    </w:lvl>
    <w:lvl w:ilvl="3" w:tplc="1FB0EF10">
      <w:numFmt w:val="none"/>
      <w:lvlText w:val=""/>
      <w:lvlJc w:val="left"/>
      <w:pPr>
        <w:tabs>
          <w:tab w:val="num" w:pos="360"/>
        </w:tabs>
      </w:pPr>
    </w:lvl>
    <w:lvl w:ilvl="4" w:tplc="B81E0A74">
      <w:numFmt w:val="none"/>
      <w:lvlText w:val=""/>
      <w:lvlJc w:val="left"/>
      <w:pPr>
        <w:tabs>
          <w:tab w:val="num" w:pos="360"/>
        </w:tabs>
      </w:pPr>
    </w:lvl>
    <w:lvl w:ilvl="5" w:tplc="411E72A2">
      <w:numFmt w:val="none"/>
      <w:lvlText w:val=""/>
      <w:lvlJc w:val="left"/>
      <w:pPr>
        <w:tabs>
          <w:tab w:val="num" w:pos="360"/>
        </w:tabs>
      </w:pPr>
    </w:lvl>
    <w:lvl w:ilvl="6" w:tplc="171E4D22">
      <w:numFmt w:val="none"/>
      <w:lvlText w:val=""/>
      <w:lvlJc w:val="left"/>
      <w:pPr>
        <w:tabs>
          <w:tab w:val="num" w:pos="360"/>
        </w:tabs>
      </w:pPr>
    </w:lvl>
    <w:lvl w:ilvl="7" w:tplc="88C68208">
      <w:numFmt w:val="none"/>
      <w:lvlText w:val=""/>
      <w:lvlJc w:val="left"/>
      <w:pPr>
        <w:tabs>
          <w:tab w:val="num" w:pos="360"/>
        </w:tabs>
      </w:pPr>
    </w:lvl>
    <w:lvl w:ilvl="8" w:tplc="10CE081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86D7A63"/>
    <w:multiLevelType w:val="hybridMultilevel"/>
    <w:tmpl w:val="9F7CF7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04E44"/>
    <w:multiLevelType w:val="hybridMultilevel"/>
    <w:tmpl w:val="6E7AB0FC"/>
    <w:lvl w:ilvl="0" w:tplc="6D18CA8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555AF"/>
    <w:multiLevelType w:val="hybridMultilevel"/>
    <w:tmpl w:val="F384A6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820F4"/>
    <w:multiLevelType w:val="hybridMultilevel"/>
    <w:tmpl w:val="CC1A8C66"/>
    <w:lvl w:ilvl="0" w:tplc="7632EA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43C0494"/>
    <w:multiLevelType w:val="hybridMultilevel"/>
    <w:tmpl w:val="2576807A"/>
    <w:lvl w:ilvl="0" w:tplc="59D0E65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3AC4B9B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2D6B90"/>
    <w:multiLevelType w:val="hybridMultilevel"/>
    <w:tmpl w:val="B770E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660343"/>
    <w:multiLevelType w:val="hybridMultilevel"/>
    <w:tmpl w:val="3FCCEFDA"/>
    <w:lvl w:ilvl="0" w:tplc="D0E0E2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958C9"/>
    <w:multiLevelType w:val="hybridMultilevel"/>
    <w:tmpl w:val="2208F5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D6181"/>
    <w:multiLevelType w:val="hybridMultilevel"/>
    <w:tmpl w:val="DD326A90"/>
    <w:lvl w:ilvl="0" w:tplc="4ACAB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A290A"/>
    <w:multiLevelType w:val="hybridMultilevel"/>
    <w:tmpl w:val="8C7037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501DA1"/>
    <w:multiLevelType w:val="hybridMultilevel"/>
    <w:tmpl w:val="A5C27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61715"/>
    <w:multiLevelType w:val="hybridMultilevel"/>
    <w:tmpl w:val="8C7037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515805"/>
    <w:multiLevelType w:val="hybridMultilevel"/>
    <w:tmpl w:val="D8F60E2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6"/>
  </w:num>
  <w:num w:numId="6">
    <w:abstractNumId w:val="18"/>
  </w:num>
  <w:num w:numId="7">
    <w:abstractNumId w:val="14"/>
  </w:num>
  <w:num w:numId="8">
    <w:abstractNumId w:val="12"/>
  </w:num>
  <w:num w:numId="9">
    <w:abstractNumId w:val="2"/>
  </w:num>
  <w:num w:numId="10">
    <w:abstractNumId w:val="17"/>
  </w:num>
  <w:num w:numId="11">
    <w:abstractNumId w:val="15"/>
  </w:num>
  <w:num w:numId="12">
    <w:abstractNumId w:val="9"/>
  </w:num>
  <w:num w:numId="13">
    <w:abstractNumId w:val="24"/>
  </w:num>
  <w:num w:numId="14">
    <w:abstractNumId w:val="20"/>
  </w:num>
  <w:num w:numId="15">
    <w:abstractNumId w:val="25"/>
  </w:num>
  <w:num w:numId="16">
    <w:abstractNumId w:val="21"/>
  </w:num>
  <w:num w:numId="17">
    <w:abstractNumId w:val="7"/>
  </w:num>
  <w:num w:numId="18">
    <w:abstractNumId w:val="22"/>
  </w:num>
  <w:num w:numId="19">
    <w:abstractNumId w:val="23"/>
  </w:num>
  <w:num w:numId="20">
    <w:abstractNumId w:val="1"/>
  </w:num>
  <w:num w:numId="21">
    <w:abstractNumId w:val="13"/>
  </w:num>
  <w:num w:numId="22">
    <w:abstractNumId w:val="8"/>
  </w:num>
  <w:num w:numId="23">
    <w:abstractNumId w:val="11"/>
  </w:num>
  <w:num w:numId="24">
    <w:abstractNumId w:val="10"/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59">
      <o:colormenu v:ext="edit" fillcolor="none [66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C32"/>
    <w:rsid w:val="00022E56"/>
    <w:rsid w:val="00037270"/>
    <w:rsid w:val="000517EC"/>
    <w:rsid w:val="0006619D"/>
    <w:rsid w:val="00073022"/>
    <w:rsid w:val="00076436"/>
    <w:rsid w:val="00094CF0"/>
    <w:rsid w:val="000B2289"/>
    <w:rsid w:val="000D4CDB"/>
    <w:rsid w:val="0010619C"/>
    <w:rsid w:val="00161120"/>
    <w:rsid w:val="0018488B"/>
    <w:rsid w:val="00186051"/>
    <w:rsid w:val="001932D5"/>
    <w:rsid w:val="00193618"/>
    <w:rsid w:val="001B142A"/>
    <w:rsid w:val="001C048B"/>
    <w:rsid w:val="001C4A44"/>
    <w:rsid w:val="0023410C"/>
    <w:rsid w:val="00242AB3"/>
    <w:rsid w:val="00261272"/>
    <w:rsid w:val="00291505"/>
    <w:rsid w:val="002D2CCC"/>
    <w:rsid w:val="002E1F78"/>
    <w:rsid w:val="002F2A61"/>
    <w:rsid w:val="002F342C"/>
    <w:rsid w:val="002F7F5F"/>
    <w:rsid w:val="003038CF"/>
    <w:rsid w:val="00324890"/>
    <w:rsid w:val="00336DCB"/>
    <w:rsid w:val="003637D7"/>
    <w:rsid w:val="0038738D"/>
    <w:rsid w:val="003A3BDE"/>
    <w:rsid w:val="003B13C5"/>
    <w:rsid w:val="003C1750"/>
    <w:rsid w:val="004717CB"/>
    <w:rsid w:val="00474326"/>
    <w:rsid w:val="00477DD2"/>
    <w:rsid w:val="00480BDA"/>
    <w:rsid w:val="00482BFC"/>
    <w:rsid w:val="004B5BF7"/>
    <w:rsid w:val="005045C7"/>
    <w:rsid w:val="00525DB4"/>
    <w:rsid w:val="0054512A"/>
    <w:rsid w:val="00552C32"/>
    <w:rsid w:val="00554368"/>
    <w:rsid w:val="005D2E4A"/>
    <w:rsid w:val="006007A8"/>
    <w:rsid w:val="0066780A"/>
    <w:rsid w:val="00696299"/>
    <w:rsid w:val="006A5218"/>
    <w:rsid w:val="006C4B17"/>
    <w:rsid w:val="006C5ABC"/>
    <w:rsid w:val="006D56EC"/>
    <w:rsid w:val="00761540"/>
    <w:rsid w:val="00766D3F"/>
    <w:rsid w:val="007753D6"/>
    <w:rsid w:val="007A2AAA"/>
    <w:rsid w:val="007D6858"/>
    <w:rsid w:val="007E0A8F"/>
    <w:rsid w:val="008418CB"/>
    <w:rsid w:val="008572C2"/>
    <w:rsid w:val="0086664D"/>
    <w:rsid w:val="00867E23"/>
    <w:rsid w:val="008E2A43"/>
    <w:rsid w:val="008E6229"/>
    <w:rsid w:val="00907EE0"/>
    <w:rsid w:val="00912085"/>
    <w:rsid w:val="0093407E"/>
    <w:rsid w:val="009536CA"/>
    <w:rsid w:val="009A070E"/>
    <w:rsid w:val="009B422F"/>
    <w:rsid w:val="009C1407"/>
    <w:rsid w:val="00A4459A"/>
    <w:rsid w:val="00A54AD7"/>
    <w:rsid w:val="00A63675"/>
    <w:rsid w:val="00A877D7"/>
    <w:rsid w:val="00AB7DD8"/>
    <w:rsid w:val="00AC06DC"/>
    <w:rsid w:val="00AD3C5F"/>
    <w:rsid w:val="00B14763"/>
    <w:rsid w:val="00B4023A"/>
    <w:rsid w:val="00B652E7"/>
    <w:rsid w:val="00B940EA"/>
    <w:rsid w:val="00BE3F6B"/>
    <w:rsid w:val="00BE77AD"/>
    <w:rsid w:val="00C04C8A"/>
    <w:rsid w:val="00C42AB7"/>
    <w:rsid w:val="00C44233"/>
    <w:rsid w:val="00C65046"/>
    <w:rsid w:val="00C74200"/>
    <w:rsid w:val="00C81A1F"/>
    <w:rsid w:val="00C91633"/>
    <w:rsid w:val="00CB3B2A"/>
    <w:rsid w:val="00CC3CC9"/>
    <w:rsid w:val="00CE5D51"/>
    <w:rsid w:val="00CF2317"/>
    <w:rsid w:val="00D21818"/>
    <w:rsid w:val="00D3178F"/>
    <w:rsid w:val="00D663B9"/>
    <w:rsid w:val="00D66A6A"/>
    <w:rsid w:val="00D92AA9"/>
    <w:rsid w:val="00D92ECD"/>
    <w:rsid w:val="00D936B4"/>
    <w:rsid w:val="00DA5668"/>
    <w:rsid w:val="00DC17C5"/>
    <w:rsid w:val="00DC2FA3"/>
    <w:rsid w:val="00E00623"/>
    <w:rsid w:val="00E312EE"/>
    <w:rsid w:val="00E46448"/>
    <w:rsid w:val="00E465D0"/>
    <w:rsid w:val="00E472F3"/>
    <w:rsid w:val="00E834C7"/>
    <w:rsid w:val="00EF56D3"/>
    <w:rsid w:val="00F13860"/>
    <w:rsid w:val="00F8424F"/>
    <w:rsid w:val="00F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enu v:ext="edit" fillcolor="none [661]"/>
    </o:shapedefaults>
    <o:shapelayout v:ext="edit">
      <o:idmap v:ext="edit" data="1"/>
    </o:shapelayout>
  </w:shapeDefaults>
  <w:decimalSymbol w:val=","/>
  <w:listSeparator w:val=";"/>
  <w15:docId w15:val="{6D0AE1BA-7B75-448C-8861-DBD5130B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C9"/>
  </w:style>
  <w:style w:type="paragraph" w:styleId="Ttulo1">
    <w:name w:val="heading 1"/>
    <w:basedOn w:val="Normal"/>
    <w:next w:val="Normal"/>
    <w:link w:val="Ttulo1Car"/>
    <w:qFormat/>
    <w:rsid w:val="00BE3F6B"/>
    <w:pPr>
      <w:keepNext/>
      <w:spacing w:before="240" w:after="60" w:line="240" w:lineRule="auto"/>
      <w:outlineLvl w:val="0"/>
    </w:pPr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  <w:lang w:val="en-GB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C32"/>
  </w:style>
  <w:style w:type="paragraph" w:styleId="Piedepgina">
    <w:name w:val="footer"/>
    <w:basedOn w:val="Normal"/>
    <w:link w:val="PiedepginaCar"/>
    <w:uiPriority w:val="99"/>
    <w:unhideWhenUsed/>
    <w:rsid w:val="00552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C32"/>
  </w:style>
  <w:style w:type="paragraph" w:styleId="Textodeglobo">
    <w:name w:val="Balloon Text"/>
    <w:basedOn w:val="Normal"/>
    <w:link w:val="TextodegloboCar"/>
    <w:semiHidden/>
    <w:unhideWhenUsed/>
    <w:rsid w:val="0055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C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552C32"/>
    <w:rPr>
      <w:color w:val="F7CAC9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3618"/>
    <w:pPr>
      <w:ind w:left="720"/>
      <w:contextualSpacing/>
    </w:pPr>
    <w:rPr>
      <w:rFonts w:eastAsiaTheme="minorEastAsia"/>
      <w:lang w:eastAsia="es-ES"/>
    </w:rPr>
  </w:style>
  <w:style w:type="paragraph" w:styleId="Sinespaciado">
    <w:name w:val="No Spacing"/>
    <w:link w:val="SinespaciadoCar"/>
    <w:uiPriority w:val="1"/>
    <w:qFormat/>
    <w:rsid w:val="00193618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3618"/>
    <w:rPr>
      <w:rFonts w:eastAsiaTheme="minorEastAsia"/>
    </w:rPr>
  </w:style>
  <w:style w:type="character" w:styleId="Textodelmarcadordeposicin">
    <w:name w:val="Placeholder Text"/>
    <w:basedOn w:val="Fuentedeprrafopredeter"/>
    <w:uiPriority w:val="99"/>
    <w:semiHidden/>
    <w:rsid w:val="00907EE0"/>
    <w:rPr>
      <w:color w:val="808080"/>
    </w:rPr>
  </w:style>
  <w:style w:type="character" w:customStyle="1" w:styleId="Ttulo1Car">
    <w:name w:val="Título 1 Car"/>
    <w:basedOn w:val="Fuentedeprrafopredeter"/>
    <w:link w:val="Ttulo1"/>
    <w:rsid w:val="00BE3F6B"/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  <w:lang w:val="en-GB" w:eastAsia="zh-CN"/>
    </w:rPr>
  </w:style>
  <w:style w:type="numbering" w:customStyle="1" w:styleId="Sinlista1">
    <w:name w:val="Sin lista1"/>
    <w:next w:val="Sinlista"/>
    <w:semiHidden/>
    <w:rsid w:val="00BE3F6B"/>
  </w:style>
  <w:style w:type="paragraph" w:styleId="Textoindependiente">
    <w:name w:val="Body Text"/>
    <w:basedOn w:val="Normal"/>
    <w:link w:val="TextoindependienteCar"/>
    <w:rsid w:val="00BE3F6B"/>
    <w:pPr>
      <w:spacing w:after="0" w:line="240" w:lineRule="auto"/>
      <w:jc w:val="center"/>
    </w:pPr>
    <w:rPr>
      <w:rFonts w:ascii="Albertus Medium" w:eastAsia="Times New Roman" w:hAnsi="Albertus Medium" w:cs="Times New Roman"/>
      <w:sz w:val="9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F6B"/>
    <w:rPr>
      <w:rFonts w:ascii="Albertus Medium" w:eastAsia="Times New Roman" w:hAnsi="Albertus Medium" w:cs="Times New Roman"/>
      <w:sz w:val="96"/>
      <w:szCs w:val="24"/>
      <w:lang w:eastAsia="es-ES"/>
    </w:rPr>
  </w:style>
  <w:style w:type="paragraph" w:customStyle="1" w:styleId="a">
    <w:basedOn w:val="Normal"/>
    <w:next w:val="Puesto"/>
    <w:qFormat/>
    <w:rsid w:val="00BE3F6B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table" w:styleId="Tablaconcuadrcula">
    <w:name w:val="Table Grid"/>
    <w:basedOn w:val="Tablanormal"/>
    <w:rsid w:val="00BE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E3F6B"/>
  </w:style>
  <w:style w:type="paragraph" w:styleId="Textonotapie">
    <w:name w:val="footnote text"/>
    <w:basedOn w:val="Normal"/>
    <w:link w:val="TextonotapieCar"/>
    <w:semiHidden/>
    <w:rsid w:val="00BE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BE3F6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BE3F6B"/>
    <w:rPr>
      <w:vertAlign w:val="superscript"/>
    </w:rPr>
  </w:style>
  <w:style w:type="paragraph" w:customStyle="1" w:styleId="CA32E80A50434D7CA8F36F07770A394C">
    <w:name w:val="CA32E80A50434D7CA8F36F07770A394C"/>
    <w:rsid w:val="00BE3F6B"/>
    <w:rPr>
      <w:rFonts w:ascii="Calibri" w:eastAsia="Times New Roman" w:hAnsi="Calibri" w:cs="Times New Roman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E3F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3F6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BE3F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E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2F7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9E4624"/>
      </a:accent1>
      <a:accent2>
        <a:srgbClr val="4C6A92"/>
      </a:accent2>
      <a:accent3>
        <a:srgbClr val="F7CAC9"/>
      </a:accent3>
      <a:accent4>
        <a:srgbClr val="91A8D1"/>
      </a:accent4>
      <a:accent5>
        <a:srgbClr val="9E4624"/>
      </a:accent5>
      <a:accent6>
        <a:srgbClr val="4C6A92"/>
      </a:accent6>
      <a:hlink>
        <a:srgbClr val="F7CAC9"/>
      </a:hlink>
      <a:folHlink>
        <a:srgbClr val="9A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B4E3-71C9-4651-A2B6-3B3DA09F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Memoria Formación</vt:lpstr>
    </vt:vector>
  </TitlesOfParts>
  <Manager>Manuel Gracía</Manager>
  <Company>ADICOMT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Formación</dc:title>
  <dc:creator>Manuel García Ortiz</dc:creator>
  <cp:keywords>Memoria, 2017</cp:keywords>
  <cp:lastModifiedBy>Cuenta Microsoft</cp:lastModifiedBy>
  <cp:revision>39</cp:revision>
  <cp:lastPrinted>2020-07-20T06:59:00Z</cp:lastPrinted>
  <dcterms:created xsi:type="dcterms:W3CDTF">2017-11-24T11:49:00Z</dcterms:created>
  <dcterms:modified xsi:type="dcterms:W3CDTF">2020-07-20T06:59:00Z</dcterms:modified>
  <cp:category>Modelos de Anexos</cp:category>
</cp:coreProperties>
</file>