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03" w:rsidRDefault="00EF356E" w:rsidP="007B08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</w:pPr>
      <w:r w:rsidRPr="007B0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  <w:t xml:space="preserve">Alimentos con </w:t>
      </w:r>
      <w:r w:rsidRPr="007B08E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es-ES"/>
        </w:rPr>
        <w:t>calidad diferenciada</w:t>
      </w:r>
      <w:r w:rsidRPr="007B0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  <w:t xml:space="preserve"> en Extremadura: Innovación e </w:t>
      </w:r>
      <w:r w:rsidR="007B08EF" w:rsidRPr="007B0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Pr="007B0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  <w:t>nvestigación en CICYTEX.</w:t>
      </w:r>
    </w:p>
    <w:p w:rsidR="007B08EF" w:rsidRPr="007B08EF" w:rsidRDefault="007B08EF" w:rsidP="007B08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ES"/>
        </w:rPr>
      </w:pPr>
    </w:p>
    <w:p w:rsidR="00EF356E" w:rsidRPr="00D86A05" w:rsidRDefault="00EF356E" w:rsidP="003F70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Palacio de Congresos de Mérida. 2 de diciembre de 2021</w:t>
      </w:r>
    </w:p>
    <w:p w:rsidR="003F7043" w:rsidRPr="00D86A05" w:rsidRDefault="003F7043" w:rsidP="001251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F356E" w:rsidRPr="00D86A05" w:rsidRDefault="00B77ED9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8.30</w:t>
      </w:r>
      <w:r w:rsidR="00E667E9"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00</w:t>
      </w:r>
      <w:r w:rsidR="00CE235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</w:t>
      </w:r>
      <w:r w:rsidR="00E667E9"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Recepción de los asistentes</w:t>
      </w:r>
    </w:p>
    <w:p w:rsidR="00CE2352" w:rsidRDefault="00CE2352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F356E" w:rsidRPr="00D86A05" w:rsidRDefault="00E667E9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9.</w:t>
      </w:r>
      <w:r w:rsidR="00B77E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00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</w:t>
      </w:r>
      <w:r w:rsidR="00B77E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9.30</w:t>
      </w:r>
      <w:r w:rsidR="00CE235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EF356E"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Acto inaugural: 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Presentación: 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Carmen González Ramos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Directora del Centro de Investigaciones Científicas Y </w:t>
      </w:r>
      <w:r w:rsid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ecnológicas de Extremadura, CICYTEX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Intervenciones: 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Antonio Cabezas García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Director General de Agricultura y Ganadería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Representante de Caja Rural de Extremadura </w:t>
      </w:r>
    </w:p>
    <w:p w:rsidR="003F7043" w:rsidRPr="00D86A05" w:rsidRDefault="003F704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Inauguración: </w:t>
      </w:r>
    </w:p>
    <w:p w:rsidR="00EF356E" w:rsidRDefault="003F7043" w:rsidP="00C67B0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Jesús Alonso Sánchez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1251EF"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Secretario General de Ciencia, Tecnología, Innovación y Universidad</w:t>
      </w:r>
    </w:p>
    <w:p w:rsidR="003F7043" w:rsidRDefault="003F7043" w:rsidP="00C67B0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9.30-</w:t>
      </w:r>
      <w:r w:rsid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10.20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h </w:t>
      </w: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>ALOR AÑADIDO: CALIDAD DIFERENCIADA</w:t>
      </w: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-Denominaciones de Origen</w:t>
      </w:r>
      <w:r w:rsidR="00027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y</w:t>
      </w: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Marcas de </w:t>
      </w:r>
      <w:r w:rsidR="003A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garantía</w:t>
      </w: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D86A05" w:rsidRPr="00D86A05" w:rsidRDefault="00D86A05" w:rsidP="00C67B07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D86A0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Características fisicoquímicas y sensoriales de las cerezas amparadas bajo la </w:t>
      </w:r>
      <w:r w:rsidRPr="00D86A0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denominación de origen protegida "</w:t>
      </w:r>
      <w:r w:rsidRPr="00D86A05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Cereza</w:t>
      </w:r>
      <w:r w:rsidRPr="00D86A05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</w:t>
      </w:r>
      <w:r w:rsidRPr="00D86A0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del Jerte"</w:t>
      </w:r>
      <w:r w:rsidR="0018096D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,</w:t>
      </w:r>
      <w:r w:rsidRPr="00D86A0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1C2926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 xml:space="preserve">Manuel </w:t>
      </w:r>
      <w:proofErr w:type="spellStart"/>
      <w:r w:rsidRPr="001C2926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Serradilla</w:t>
      </w:r>
      <w:proofErr w:type="spellEnd"/>
      <w:r w:rsidR="00AB564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DB032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Sánchez</w:t>
      </w:r>
    </w:p>
    <w:p w:rsidR="00D86A05" w:rsidRPr="00D86A05" w:rsidRDefault="00D86A05" w:rsidP="00C67B07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D86A05" w:rsidRDefault="00D86A05" w:rsidP="00C67B0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86A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Idoneidad agroclimática de las </w:t>
      </w:r>
      <w:r w:rsidRPr="00D86A0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CIEX (</w:t>
      </w:r>
      <w:r w:rsidRPr="00D86A0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Ciruela</w:t>
      </w:r>
      <w:r w:rsidRPr="00D86A0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Extremadura</w:t>
      </w:r>
      <w:r w:rsidRPr="00D86A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1809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D86A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2926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Engracia Guerra</w:t>
      </w:r>
      <w:r w:rsidR="00DB0320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Velo</w:t>
      </w:r>
    </w:p>
    <w:p w:rsidR="001F6F4F" w:rsidRDefault="001F6F4F" w:rsidP="00C67B0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F6F4F" w:rsidRPr="001F6F4F" w:rsidRDefault="001F6F4F" w:rsidP="00C67B0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F6F4F">
        <w:rPr>
          <w:rFonts w:ascii="Times New Roman" w:hAnsi="Times New Roman" w:cs="Times New Roman"/>
          <w:bCs/>
          <w:color w:val="000000"/>
          <w:shd w:val="clear" w:color="auto" w:fill="FFFFFF"/>
        </w:rPr>
        <w:t>CIEX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D86A0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D86A0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Ciruela</w:t>
      </w:r>
      <w:r w:rsidRPr="00D86A0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Extremadura</w:t>
      </w:r>
      <w:r w:rsidRPr="00D86A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1F6F4F">
        <w:rPr>
          <w:rFonts w:ascii="Times New Roman" w:hAnsi="Times New Roman" w:cs="Times New Roman"/>
          <w:bCs/>
          <w:color w:val="000000"/>
          <w:shd w:val="clear" w:color="auto" w:fill="FFFFFF"/>
        </w:rPr>
        <w:t>: Calidad y sabor garantizados</w:t>
      </w:r>
      <w:r w:rsidR="0018096D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1C2926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Belén </w:t>
      </w:r>
      <w:proofErr w:type="spellStart"/>
      <w:r w:rsidRPr="001C2926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Velardo</w:t>
      </w:r>
      <w:proofErr w:type="spellEnd"/>
      <w:r w:rsidR="00DB0320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</w:t>
      </w:r>
      <w:proofErr w:type="spellStart"/>
      <w:r w:rsidR="00DB0320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Micharet</w:t>
      </w:r>
      <w:proofErr w:type="spellEnd"/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-Generación de nuevas marcas de </w:t>
      </w:r>
      <w:r w:rsidR="00027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garantía</w:t>
      </w: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: </w:t>
      </w:r>
    </w:p>
    <w:p w:rsidR="00D86A05" w:rsidRP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 </w:t>
      </w:r>
      <w:r w:rsidRPr="00D86A05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Garbanzo</w:t>
      </w: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de Valencia del Ventoso</w:t>
      </w:r>
      <w:r w:rsidR="00180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18096D" w:rsidRPr="0018096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 otras leguminosas:</w:t>
      </w:r>
      <w:r w:rsidR="00180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A40A9D" w:rsidRPr="00A40A9D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Le</w:t>
      </w:r>
      <w:r w:rsidR="00956757" w:rsidRPr="00A40A9D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ntejas</w:t>
      </w:r>
      <w:r w:rsidR="0095675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Antonio García Calvo</w:t>
      </w:r>
    </w:p>
    <w:p w:rsidR="00D86A05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D86A05" w:rsidRPr="00E0630F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D86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E0630F"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10.20</w:t>
      </w: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- </w:t>
      </w:r>
      <w:r w:rsidR="00E0630F"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11.</w:t>
      </w:r>
      <w:r w:rsidR="00170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10</w:t>
      </w:r>
      <w:r w:rsidR="00E0630F"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h</w:t>
      </w:r>
    </w:p>
    <w:p w:rsidR="00D86A05" w:rsidRPr="00E0630F" w:rsidRDefault="00D86A05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 xml:space="preserve">VALORIZACIÓN DE CULTIVOS </w:t>
      </w:r>
      <w:r w:rsidR="00A112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 xml:space="preserve">PARA </w:t>
      </w: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>EXTREMAURA</w:t>
      </w:r>
      <w:r w:rsidR="00D60B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 xml:space="preserve">: MEJORA Y VARIEDADES AUTÓCTONAS </w:t>
      </w: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</w:p>
    <w:p w:rsidR="001251EF" w:rsidRPr="00E0630F" w:rsidRDefault="001251EF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D86A05" w:rsidRPr="001C2926" w:rsidRDefault="00D86A05" w:rsidP="00C67B0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E0630F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Higo seco</w:t>
      </w:r>
      <w:r w:rsidRPr="00E0630F">
        <w:rPr>
          <w:rFonts w:ascii="Times New Roman" w:hAnsi="Times New Roman" w:cs="Times New Roman"/>
          <w:bCs/>
          <w:iCs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0630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en Ex</w:t>
      </w:r>
      <w:r w:rsidR="0018096D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tremadura.</w:t>
      </w:r>
      <w:r w:rsidRPr="00E0630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A1B2C" w:rsidRPr="003A1B2C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Higo fresco</w:t>
      </w:r>
      <w:r w:rsidR="003A1B2C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“Higo de </w:t>
      </w:r>
      <w:proofErr w:type="spellStart"/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Tiberia</w:t>
      </w:r>
      <w:proofErr w:type="spellEnd"/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Barcarrota</w:t>
      </w:r>
      <w:proofErr w:type="spellEnd"/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18096D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18096D" w:rsidRPr="00E0630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Variedades adaptadas</w:t>
      </w:r>
      <w:r w:rsidR="0018096D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3A1B2C" w:rsidRPr="003A1B2C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2926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Margarita López</w:t>
      </w:r>
      <w:r w:rsidR="003A1B2C" w:rsidRPr="001C2926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Corrales</w:t>
      </w:r>
    </w:p>
    <w:p w:rsidR="00170E20" w:rsidRDefault="00170E20" w:rsidP="00C67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C85F03" w:rsidRPr="001C2926" w:rsidRDefault="00C85F03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Uva blanca</w:t>
      </w: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.</w:t>
      </w:r>
      <w:r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Vinos nuestros. (Selección </w:t>
      </w:r>
      <w:proofErr w:type="spellStart"/>
      <w:r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clonal</w:t>
      </w:r>
      <w:proofErr w:type="spellEnd"/>
      <w:r w:rsidR="00F65FD2"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estudio sanitario de</w:t>
      </w:r>
      <w:r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variedades autóctonas) </w:t>
      </w:r>
      <w:r w:rsidR="00DB03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David Uriarte Hernández</w:t>
      </w:r>
    </w:p>
    <w:p w:rsidR="00F65FD2" w:rsidRPr="00E0630F" w:rsidRDefault="00C85F03" w:rsidP="00C67B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E0630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 </w:t>
      </w:r>
    </w:p>
    <w:p w:rsidR="00C85F03" w:rsidRDefault="00C85F03" w:rsidP="00C67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E063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D</w:t>
      </w:r>
      <w:r w:rsidRPr="00E0630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esde el pasado mirando al futuro. Empleo de </w:t>
      </w:r>
      <w:r w:rsidRPr="00E0630F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cultivares minoritarios de </w:t>
      </w:r>
      <w:r w:rsidRPr="00E0630F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vid</w:t>
      </w:r>
      <w:r w:rsidRPr="00E0630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C2926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Esperanza Valdés</w:t>
      </w:r>
      <w:r w:rsidR="00DB0320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E6BC2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DB0320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ánchez</w:t>
      </w:r>
    </w:p>
    <w:p w:rsidR="00170E20" w:rsidRDefault="00170E20" w:rsidP="00C67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170E20" w:rsidRPr="001C2926" w:rsidRDefault="00170E20" w:rsidP="00C67B0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Plantas aromáticas y Medicinales de Extremadura. El </w:t>
      </w:r>
      <w:r w:rsidRPr="00170E20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orégano</w:t>
      </w:r>
      <w:r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 Badajoz. </w:t>
      </w:r>
      <w:r w:rsidRPr="001C2926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Francisco Vázquez</w:t>
      </w:r>
      <w:r w:rsidR="008E6BC2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Pardo</w:t>
      </w:r>
    </w:p>
    <w:p w:rsidR="00C85F03" w:rsidRPr="00E0630F" w:rsidRDefault="00C85F03" w:rsidP="00C67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E0630F" w:rsidRDefault="00E0630F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11.</w:t>
      </w:r>
      <w:r w:rsidR="00170E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10</w:t>
      </w:r>
      <w:r w:rsidRPr="00E063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-11.</w:t>
      </w:r>
      <w:r w:rsidR="00170E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40</w:t>
      </w:r>
      <w:r w:rsidR="00B77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h</w:t>
      </w:r>
      <w:r w:rsidRPr="00E063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 xml:space="preserve"> PAUSA-CAFÉ</w:t>
      </w:r>
    </w:p>
    <w:p w:rsidR="00AB5646" w:rsidRDefault="00AB5646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</w:p>
    <w:p w:rsidR="00E0630F" w:rsidRPr="00E0630F" w:rsidRDefault="00E0630F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11.</w:t>
      </w:r>
      <w:r w:rsidR="00170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40</w:t>
      </w:r>
      <w:r w:rsidRPr="00E0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1</w:t>
      </w:r>
      <w:r w:rsidR="00170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3.00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h</w:t>
      </w:r>
    </w:p>
    <w:p w:rsidR="00F11426" w:rsidRPr="00CE2352" w:rsidRDefault="00E0630F" w:rsidP="00C67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CE23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>ADAPTACIÓN DE LAS INDUSTRIAS ALIMENTARIAS A PROCESOS MÁS SOSTENIBLES</w:t>
      </w:r>
      <w:r w:rsidR="00F11426" w:rsidRPr="00CE23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 xml:space="preserve"> </w:t>
      </w:r>
    </w:p>
    <w:p w:rsidR="00F65FD2" w:rsidRPr="00E0630F" w:rsidRDefault="00F65FD2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11426" w:rsidRPr="008E6BC2" w:rsidRDefault="00F65FD2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</w:t>
      </w:r>
      <w:r w:rsidR="00C85F03"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uevas estrategias en el </w:t>
      </w:r>
      <w:r w:rsidR="00C85F03" w:rsidRPr="00E0630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e</w:t>
      </w:r>
      <w:r w:rsidR="00F11426" w:rsidRPr="00E0630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nvasado sostenible</w:t>
      </w:r>
      <w:r w:rsidR="00F11426" w:rsidRPr="00E0630F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</w:t>
      </w:r>
      <w:r w:rsidR="00F11426"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alimentos</w:t>
      </w:r>
      <w:r w:rsidR="00C85F03"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  <w:r w:rsidR="00C85F03"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Jonathan</w:t>
      </w: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 </w:t>
      </w:r>
      <w:r w:rsidR="00C85F03"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Delgado</w:t>
      </w:r>
      <w:r w:rsidR="00F11426"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8E6B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Ada</w:t>
      </w:r>
      <w:r w:rsidR="008E6BC2" w:rsidRPr="008E6B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mez</w:t>
      </w:r>
      <w:proofErr w:type="spellEnd"/>
    </w:p>
    <w:p w:rsidR="00F11426" w:rsidRPr="00E0630F" w:rsidRDefault="00F11426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</w:p>
    <w:p w:rsidR="00147D2B" w:rsidRPr="001C2926" w:rsidRDefault="00147D2B" w:rsidP="00C67B0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0630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Evolución del formato </w:t>
      </w:r>
      <w:r w:rsidR="0018096D" w:rsidRPr="008E6BC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comercial</w:t>
      </w:r>
      <w:r w:rsidR="001809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0630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en los </w:t>
      </w:r>
      <w:r w:rsidRPr="00E0630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quesos</w:t>
      </w:r>
      <w:r w:rsidRPr="00E0630F">
        <w:rPr>
          <w:rFonts w:ascii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0630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extremeños con D.O.P</w:t>
      </w:r>
      <w:r w:rsidRPr="00E0630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.: Influencia del tamaño en sus características físico-químicas y organolépticas. </w:t>
      </w:r>
      <w:r w:rsidR="0018096D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Rafael</w:t>
      </w:r>
      <w:r w:rsidRPr="001C2926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Tabla</w:t>
      </w:r>
      <w:r w:rsidR="008E6BC2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Sevillano</w:t>
      </w:r>
    </w:p>
    <w:p w:rsidR="00147D2B" w:rsidRPr="00E0630F" w:rsidRDefault="00147D2B" w:rsidP="00C67B0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0630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</w:p>
    <w:p w:rsidR="00147D2B" w:rsidRPr="00E0630F" w:rsidRDefault="00147D2B" w:rsidP="00C67B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</w:pPr>
      <w:r w:rsidRPr="00E0630F"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  <w:t xml:space="preserve">Ventajas de la aplicación de las altas presiones hidrostáticas </w:t>
      </w:r>
      <w:r w:rsidR="00DB0320"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  <w:t xml:space="preserve">para mejorar la vida útil </w:t>
      </w:r>
      <w:r w:rsidRPr="00E0630F"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  <w:t>en los productos de calidad</w:t>
      </w:r>
      <w:r w:rsidR="001251EF" w:rsidRPr="00E0630F"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  <w:t xml:space="preserve"> como el </w:t>
      </w:r>
      <w:r w:rsidR="001251EF" w:rsidRPr="00E0630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jamón</w:t>
      </w:r>
      <w:r w:rsidR="00DB032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 xml:space="preserve"> ibérico</w:t>
      </w:r>
      <w:r w:rsidRPr="00E0630F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.</w:t>
      </w:r>
      <w:r w:rsidR="00F65FD2" w:rsidRPr="00E0630F"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  <w:t xml:space="preserve"> </w:t>
      </w:r>
      <w:r w:rsidRPr="001C2926">
        <w:rPr>
          <w:rFonts w:ascii="Times New Roman" w:eastAsia="Times New Roman" w:hAnsi="Times New Roman" w:cs="Times New Roman"/>
          <w:i/>
          <w:color w:val="323130"/>
          <w:sz w:val="24"/>
          <w:szCs w:val="24"/>
          <w:lang w:eastAsia="es-ES"/>
        </w:rPr>
        <w:t>Rosario</w:t>
      </w:r>
      <w:r w:rsidR="0018096D">
        <w:rPr>
          <w:rFonts w:ascii="Times New Roman" w:eastAsia="Times New Roman" w:hAnsi="Times New Roman" w:cs="Times New Roman"/>
          <w:i/>
          <w:color w:val="323130"/>
          <w:sz w:val="24"/>
          <w:szCs w:val="24"/>
          <w:lang w:eastAsia="es-ES"/>
        </w:rPr>
        <w:t xml:space="preserve"> Ramírez</w:t>
      </w:r>
      <w:r w:rsidR="008E6BC2">
        <w:rPr>
          <w:rFonts w:ascii="Times New Roman" w:eastAsia="Times New Roman" w:hAnsi="Times New Roman" w:cs="Times New Roman"/>
          <w:i/>
          <w:color w:val="323130"/>
          <w:sz w:val="24"/>
          <w:szCs w:val="24"/>
          <w:lang w:eastAsia="es-ES"/>
        </w:rPr>
        <w:t xml:space="preserve"> Bernabé</w:t>
      </w:r>
    </w:p>
    <w:p w:rsidR="00147D2B" w:rsidRDefault="00147D2B" w:rsidP="00C67B07">
      <w:pPr>
        <w:spacing w:after="0" w:line="240" w:lineRule="auto"/>
        <w:jc w:val="both"/>
        <w:textAlignment w:val="baseline"/>
        <w:rPr>
          <w:rFonts w:eastAsia="Times New Roman" w:cstheme="minorHAnsi"/>
          <w:color w:val="323130"/>
          <w:sz w:val="24"/>
          <w:szCs w:val="24"/>
          <w:lang w:eastAsia="es-ES"/>
        </w:rPr>
      </w:pPr>
    </w:p>
    <w:p w:rsidR="00C85F03" w:rsidRDefault="00F65FD2" w:rsidP="00C67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Alternativas </w:t>
      </w:r>
      <w:r w:rsidR="00DB0320" w:rsidRPr="00DB0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el </w:t>
      </w:r>
      <w:r w:rsidR="00C85F03" w:rsidRPr="00DB0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consumo </w:t>
      </w:r>
      <w:r w:rsidR="00C85F03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productos cárnicos </w:t>
      </w:r>
      <w:r w:rsidR="00A84AE9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="00A84AE9" w:rsidRPr="00E0630F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cordero</w:t>
      </w:r>
      <w:r w:rsidR="00A84AE9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r w:rsidR="00C85F03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calidad</w:t>
      </w:r>
      <w:r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5F03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diferenciada</w:t>
      </w:r>
      <w:r w:rsidR="001251EF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47D2B" w:rsidRPr="00E0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5F03" w:rsidRPr="001C2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Montaña</w:t>
      </w:r>
      <w:r w:rsidR="00E277EF" w:rsidRPr="001C2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López</w:t>
      </w:r>
      <w:r w:rsidR="008E6B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Parra</w:t>
      </w:r>
    </w:p>
    <w:p w:rsidR="00AE3C12" w:rsidRDefault="00AE3C12" w:rsidP="00C67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67E9" w:rsidRDefault="00D60BC0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60B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Clasificación comercial de productos curados </w:t>
      </w:r>
      <w:proofErr w:type="spellStart"/>
      <w:r w:rsidRPr="00D60B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loncheados</w:t>
      </w:r>
      <w:proofErr w:type="spellEnd"/>
      <w:r w:rsidRPr="00D60B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envasados del </w:t>
      </w:r>
      <w:r w:rsidRPr="00D60BC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es-ES"/>
        </w:rPr>
        <w:t>cerdo ibérico</w:t>
      </w:r>
      <w:r w:rsidRPr="00D60BC0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</w:t>
      </w:r>
      <w:r w:rsidRPr="00D60B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mediante tec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nologías no destructivas (NIRS). </w:t>
      </w: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David </w:t>
      </w:r>
      <w:proofErr w:type="spellStart"/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Tejerina</w:t>
      </w:r>
      <w:proofErr w:type="spellEnd"/>
      <w:r w:rsidR="008E6B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 Barrado</w:t>
      </w:r>
    </w:p>
    <w:p w:rsidR="001F6F4F" w:rsidRDefault="001F6F4F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1F6F4F" w:rsidRPr="008E6BC2" w:rsidRDefault="00956757" w:rsidP="00C67B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1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Procesos de maduración para la carne. </w:t>
      </w:r>
      <w:r w:rsidRPr="00711C08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Ternera</w:t>
      </w:r>
      <w:r w:rsidRPr="00711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Extremadura. </w:t>
      </w:r>
      <w:r w:rsidRPr="00711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Susana García</w:t>
      </w:r>
      <w:r w:rsidRPr="00711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BC2" w:rsidRPr="008E6B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Torres</w:t>
      </w:r>
    </w:p>
    <w:p w:rsidR="00A40A9D" w:rsidRDefault="00A40A9D" w:rsidP="00C67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6BC2" w:rsidRDefault="008E6BC2" w:rsidP="00C67B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40A9D" w:rsidRPr="00A40A9D" w:rsidRDefault="00A40A9D" w:rsidP="00C67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bookmarkStart w:id="0" w:name="_GoBack"/>
      <w:bookmarkEnd w:id="0"/>
      <w:r w:rsidRPr="00A40A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13.10h CLAUSURA</w:t>
      </w:r>
    </w:p>
    <w:p w:rsidR="00A40A9D" w:rsidRPr="00D86A05" w:rsidRDefault="00A40A9D" w:rsidP="00A40A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C29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Carmen González Ramos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Directora del Centro de Investigaciones Científicas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</w:t>
      </w:r>
      <w:r w:rsidRPr="00D86A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ecnológicas de Extremadura, CICYTEX</w:t>
      </w:r>
    </w:p>
    <w:p w:rsidR="00B77ED9" w:rsidRDefault="00B77ED9" w:rsidP="00F65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C7766" w:rsidRDefault="00CC7766" w:rsidP="00F65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77ED9" w:rsidRDefault="00B77ED9" w:rsidP="00F65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77ED9" w:rsidRDefault="00B77ED9" w:rsidP="007B0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D60BC0" w:rsidRDefault="00D60BC0" w:rsidP="00F65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D60BC0" w:rsidRPr="00D60BC0" w:rsidRDefault="00D60BC0" w:rsidP="00F65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D60BC0" w:rsidRPr="00147D2B" w:rsidRDefault="00D60BC0" w:rsidP="00F65FD2">
      <w:pPr>
        <w:spacing w:after="0" w:line="240" w:lineRule="auto"/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E3C12" w:rsidRDefault="00AE3C12" w:rsidP="00AE3C1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AE3C12" w:rsidRPr="00AE3C12" w:rsidRDefault="00AE3C12" w:rsidP="00AE3C1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AE3C1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s-ES"/>
        </w:rPr>
        <w:br/>
      </w:r>
    </w:p>
    <w:p w:rsidR="00E667E9" w:rsidRDefault="00E667E9" w:rsidP="00F65FD2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</w:pPr>
    </w:p>
    <w:sectPr w:rsidR="00E667E9" w:rsidSect="00C67B07">
      <w:pgSz w:w="11906" w:h="16838"/>
      <w:pgMar w:top="567" w:right="73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BDD"/>
    <w:multiLevelType w:val="hybridMultilevel"/>
    <w:tmpl w:val="BFA0D28C"/>
    <w:lvl w:ilvl="0" w:tplc="2CDC3E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12C46"/>
    <w:multiLevelType w:val="hybridMultilevel"/>
    <w:tmpl w:val="7C00A626"/>
    <w:lvl w:ilvl="0" w:tplc="D4C2CE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F1C22"/>
    <w:multiLevelType w:val="hybridMultilevel"/>
    <w:tmpl w:val="99DAE9E0"/>
    <w:lvl w:ilvl="0" w:tplc="BD1C7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B027F"/>
    <w:multiLevelType w:val="hybridMultilevel"/>
    <w:tmpl w:val="8D5ED46C"/>
    <w:lvl w:ilvl="0" w:tplc="954E3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6E"/>
    <w:rsid w:val="00027BB3"/>
    <w:rsid w:val="000644B2"/>
    <w:rsid w:val="001251EF"/>
    <w:rsid w:val="00147D2B"/>
    <w:rsid w:val="0016670C"/>
    <w:rsid w:val="00170E20"/>
    <w:rsid w:val="0018096D"/>
    <w:rsid w:val="001C2926"/>
    <w:rsid w:val="001F6F4F"/>
    <w:rsid w:val="002B03DD"/>
    <w:rsid w:val="00346B32"/>
    <w:rsid w:val="003A1B2C"/>
    <w:rsid w:val="003F7043"/>
    <w:rsid w:val="0055050E"/>
    <w:rsid w:val="00577CC5"/>
    <w:rsid w:val="00646E99"/>
    <w:rsid w:val="00711C08"/>
    <w:rsid w:val="007666AC"/>
    <w:rsid w:val="007B08EF"/>
    <w:rsid w:val="007B2B9E"/>
    <w:rsid w:val="008E6BC2"/>
    <w:rsid w:val="00956757"/>
    <w:rsid w:val="00A112FE"/>
    <w:rsid w:val="00A40A9D"/>
    <w:rsid w:val="00A84AE9"/>
    <w:rsid w:val="00AB5646"/>
    <w:rsid w:val="00AE3C12"/>
    <w:rsid w:val="00B77ED9"/>
    <w:rsid w:val="00BC57E4"/>
    <w:rsid w:val="00C67B07"/>
    <w:rsid w:val="00C85F03"/>
    <w:rsid w:val="00CC40CA"/>
    <w:rsid w:val="00CC7766"/>
    <w:rsid w:val="00CE2352"/>
    <w:rsid w:val="00D60BC0"/>
    <w:rsid w:val="00D86A05"/>
    <w:rsid w:val="00D91A91"/>
    <w:rsid w:val="00DB0320"/>
    <w:rsid w:val="00E0630F"/>
    <w:rsid w:val="00E277EF"/>
    <w:rsid w:val="00E667E9"/>
    <w:rsid w:val="00EC423E"/>
    <w:rsid w:val="00EF356E"/>
    <w:rsid w:val="00F11426"/>
    <w:rsid w:val="00F65FD2"/>
    <w:rsid w:val="00F7390D"/>
    <w:rsid w:val="00FC5F06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E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E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Nieto Blanco</dc:creator>
  <cp:lastModifiedBy>Maria Isabel Rubio Augusto</cp:lastModifiedBy>
  <cp:revision>20</cp:revision>
  <cp:lastPrinted>2021-11-05T13:29:00Z</cp:lastPrinted>
  <dcterms:created xsi:type="dcterms:W3CDTF">2021-11-03T09:54:00Z</dcterms:created>
  <dcterms:modified xsi:type="dcterms:W3CDTF">2021-11-08T11:58:00Z</dcterms:modified>
</cp:coreProperties>
</file>